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518EF" w14:textId="77777777" w:rsidR="00890EE6" w:rsidRDefault="00890EE6" w:rsidP="00890EE6">
      <w:pPr>
        <w:rPr>
          <w:rFonts w:ascii="Times New Roman" w:hAnsi="Times New Roman" w:cs="Times New Roman"/>
          <w:b/>
        </w:rPr>
      </w:pPr>
    </w:p>
    <w:p w14:paraId="693A385E" w14:textId="77777777" w:rsidR="00890EE6" w:rsidRDefault="00890EE6" w:rsidP="00890EE6">
      <w:pPr>
        <w:rPr>
          <w:rFonts w:ascii="Times New Roman" w:hAnsi="Times New Roman" w:cs="Times New Roman"/>
          <w:b/>
        </w:rPr>
      </w:pPr>
    </w:p>
    <w:p w14:paraId="7458A1A6" w14:textId="16B36CE1" w:rsidR="00890EE6" w:rsidRDefault="0061151A" w:rsidP="00890EE6">
      <w:pPr>
        <w:rPr>
          <w:rFonts w:ascii="Times New Roman" w:hAnsi="Times New Roman" w:cs="Times New Roman"/>
        </w:rPr>
      </w:pPr>
      <w:r>
        <w:rPr>
          <w:rFonts w:ascii="Times New Roman" w:hAnsi="Times New Roman" w:cs="Times New Roman"/>
          <w:b/>
        </w:rPr>
        <w:t>Praktikos temos</w:t>
      </w:r>
      <w:r w:rsidR="00890EE6">
        <w:rPr>
          <w:rFonts w:ascii="Times New Roman" w:hAnsi="Times New Roman" w:cs="Times New Roman"/>
        </w:rPr>
        <w:t xml:space="preserve"> (IV k. Fizika; Elektronika ir telekomunikacijų technologijos, Aukštųjų technologijos</w:t>
      </w:r>
      <w:r>
        <w:rPr>
          <w:rFonts w:ascii="Times New Roman" w:hAnsi="Times New Roman" w:cs="Times New Roman"/>
        </w:rPr>
        <w:t>, Šviesos technologijos</w:t>
      </w:r>
      <w:r w:rsidR="00890EE6">
        <w:rPr>
          <w:rFonts w:ascii="Times New Roman" w:hAnsi="Times New Roman" w:cs="Times New Roman"/>
        </w:rPr>
        <w:t>)</w:t>
      </w:r>
    </w:p>
    <w:tbl>
      <w:tblPr>
        <w:tblW w:w="10348" w:type="dxa"/>
        <w:tblInd w:w="-10" w:type="dxa"/>
        <w:tblLayout w:type="fixed"/>
        <w:tblCellMar>
          <w:left w:w="0" w:type="dxa"/>
          <w:right w:w="0" w:type="dxa"/>
        </w:tblCellMar>
        <w:tblLook w:val="04A0" w:firstRow="1" w:lastRow="0" w:firstColumn="1" w:lastColumn="0" w:noHBand="0" w:noVBand="1"/>
      </w:tblPr>
      <w:tblGrid>
        <w:gridCol w:w="709"/>
        <w:gridCol w:w="2065"/>
        <w:gridCol w:w="3322"/>
        <w:gridCol w:w="2976"/>
        <w:gridCol w:w="709"/>
        <w:gridCol w:w="567"/>
      </w:tblGrid>
      <w:tr w:rsidR="00890EE6" w14:paraId="144252DB" w14:textId="77777777" w:rsidTr="00156FF3">
        <w:trPr>
          <w:gridAfter w:val="1"/>
          <w:wAfter w:w="567" w:type="dxa"/>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73E459C"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011F26"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33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14FED2"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29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80AE9B"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709" w:type="dxa"/>
            <w:tcBorders>
              <w:top w:val="single" w:sz="8" w:space="0" w:color="auto"/>
              <w:left w:val="nil"/>
              <w:bottom w:val="single" w:sz="8" w:space="0" w:color="auto"/>
              <w:right w:val="single" w:sz="8" w:space="0" w:color="auto"/>
            </w:tcBorders>
            <w:hideMark/>
          </w:tcPr>
          <w:p w14:paraId="00B754F1" w14:textId="77777777" w:rsidR="00890EE6" w:rsidRDefault="00890EE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890EE6" w14:paraId="0518FC8D" w14:textId="77777777" w:rsidTr="00156FF3">
        <w:trPr>
          <w:gridAfter w:val="1"/>
          <w:wAfter w:w="567" w:type="dxa"/>
          <w:trHeight w:val="266"/>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F2E6F0D" w14:textId="6780DA9D" w:rsidR="00890EE6" w:rsidRDefault="00505B3A">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1.</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9227D8F" w14:textId="77777777" w:rsidR="00156FF3" w:rsidRDefault="000445C7">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rPr>
              <w:t xml:space="preserve">Dr. Viktorija Tamulienė </w:t>
            </w:r>
            <w:hyperlink r:id="rId8" w:history="1">
              <w:r w:rsidR="00156FF3" w:rsidRPr="00EA0ABF">
                <w:rPr>
                  <w:rStyle w:val="Hyperlink"/>
                  <w:rFonts w:ascii="Times New Roman" w:eastAsia="Times New Roman" w:hAnsi="Times New Roman" w:cs="Times New Roman"/>
                  <w:sz w:val="24"/>
                  <w:szCs w:val="24"/>
                  <w:lang w:val="en-US"/>
                </w:rPr>
                <w:t>viktorija.tamuliene@ff.vu.lt</w:t>
              </w:r>
            </w:hyperlink>
            <w:r>
              <w:rPr>
                <w:rFonts w:ascii="Times New Roman" w:eastAsia="Times New Roman" w:hAnsi="Times New Roman" w:cs="Times New Roman"/>
                <w:sz w:val="24"/>
                <w:szCs w:val="24"/>
                <w:lang w:val="en-US"/>
              </w:rPr>
              <w:t xml:space="preserve"> </w:t>
            </w:r>
          </w:p>
          <w:p w14:paraId="13673359" w14:textId="6A0C71FB" w:rsidR="00890EE6" w:rsidRDefault="00156FF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rPr>
              <w:t>tel. 0</w:t>
            </w:r>
            <w:r w:rsidR="000445C7">
              <w:rPr>
                <w:rFonts w:ascii="Times New Roman" w:eastAsia="Times New Roman" w:hAnsi="Times New Roman" w:cs="Times New Roman"/>
                <w:sz w:val="24"/>
                <w:szCs w:val="24"/>
                <w:lang w:val="en-US"/>
              </w:rPr>
              <w:t>52193044</w:t>
            </w:r>
            <w:r w:rsidR="000445C7" w:rsidRPr="00074097">
              <w:rPr>
                <w:rFonts w:ascii="Times New Roman" w:eastAsia="Times New Roman" w:hAnsi="Times New Roman" w:cs="Times New Roman"/>
                <w:sz w:val="24"/>
                <w:szCs w:val="24"/>
                <w:lang w:val="en-US"/>
              </w:rPr>
              <w:t> </w:t>
            </w:r>
          </w:p>
        </w:tc>
        <w:tc>
          <w:tcPr>
            <w:tcW w:w="332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3E3D684" w14:textId="12D11C97" w:rsidR="00890EE6" w:rsidRDefault="00C649AE" w:rsidP="00F50597">
            <w:pPr>
              <w:spacing w:after="0" w:line="240" w:lineRule="auto"/>
              <w:rPr>
                <w:rFonts w:ascii="Times New Roman" w:eastAsia="Times New Roman" w:hAnsi="Times New Roman" w:cs="Times New Roman"/>
                <w:sz w:val="24"/>
                <w:szCs w:val="24"/>
                <w:lang w:val="en-US" w:eastAsia="en-US"/>
              </w:rPr>
            </w:pPr>
            <w:r w:rsidRPr="0086498F">
              <w:rPr>
                <w:rFonts w:ascii="Times New Roman" w:eastAsia="Times New Roman" w:hAnsi="Times New Roman" w:cs="Times New Roman"/>
                <w:sz w:val="24"/>
                <w:szCs w:val="24"/>
                <w:highlight w:val="yellow"/>
                <w:lang w:val="en-US" w:eastAsia="en-US"/>
              </w:rPr>
              <w:t>LT:</w:t>
            </w:r>
            <w:r>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Terahercų</w:t>
            </w:r>
            <w:proofErr w:type="spellEnd"/>
            <w:r w:rsidR="007571DA">
              <w:rPr>
                <w:rFonts w:ascii="Times New Roman" w:eastAsia="Times New Roman" w:hAnsi="Times New Roman" w:cs="Times New Roman"/>
                <w:sz w:val="24"/>
                <w:szCs w:val="24"/>
                <w:lang w:val="en-US" w:eastAsia="en-US"/>
              </w:rPr>
              <w:t xml:space="preserve"> </w:t>
            </w:r>
            <w:proofErr w:type="spellStart"/>
            <w:r w:rsidR="007571DA">
              <w:rPr>
                <w:rFonts w:ascii="Times New Roman" w:eastAsia="Times New Roman" w:hAnsi="Times New Roman" w:cs="Times New Roman"/>
                <w:sz w:val="24"/>
                <w:szCs w:val="24"/>
                <w:lang w:val="en-US" w:eastAsia="en-US"/>
              </w:rPr>
              <w:t>spinduliuotės</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ge</w:t>
            </w:r>
            <w:r w:rsidR="00275BDC">
              <w:rPr>
                <w:rFonts w:ascii="Times New Roman" w:eastAsia="Times New Roman" w:hAnsi="Times New Roman" w:cs="Times New Roman"/>
                <w:sz w:val="24"/>
                <w:szCs w:val="24"/>
                <w:lang w:val="en-US" w:eastAsia="en-US"/>
              </w:rPr>
              <w:t>neracijos</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oro</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plazmoje</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žadinamoje</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bichromatiniais</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femtosekundinais</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lazerio</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impulsais</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ir</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keitimo</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optimizavimo</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teorinis</w:t>
            </w:r>
            <w:proofErr w:type="spellEnd"/>
            <w:r w:rsidR="00F50597">
              <w:rPr>
                <w:rFonts w:ascii="Times New Roman" w:eastAsia="Times New Roman" w:hAnsi="Times New Roman" w:cs="Times New Roman"/>
                <w:sz w:val="24"/>
                <w:szCs w:val="24"/>
                <w:lang w:val="en-US" w:eastAsia="en-US"/>
              </w:rPr>
              <w:t xml:space="preserve"> </w:t>
            </w:r>
            <w:proofErr w:type="spellStart"/>
            <w:r w:rsidR="00F50597">
              <w:rPr>
                <w:rFonts w:ascii="Times New Roman" w:eastAsia="Times New Roman" w:hAnsi="Times New Roman" w:cs="Times New Roman"/>
                <w:sz w:val="24"/>
                <w:szCs w:val="24"/>
                <w:lang w:val="en-US" w:eastAsia="en-US"/>
              </w:rPr>
              <w:t>modeliavimas</w:t>
            </w:r>
            <w:proofErr w:type="spellEnd"/>
          </w:p>
          <w:p w14:paraId="793D3264" w14:textId="77777777" w:rsidR="006F76D2" w:rsidRDefault="006F76D2" w:rsidP="00F50597">
            <w:pPr>
              <w:spacing w:after="0" w:line="240" w:lineRule="auto"/>
              <w:rPr>
                <w:rFonts w:ascii="Times New Roman" w:eastAsia="Times New Roman" w:hAnsi="Times New Roman" w:cs="Times New Roman"/>
                <w:sz w:val="24"/>
                <w:szCs w:val="24"/>
                <w:lang w:val="en-US" w:eastAsia="en-US"/>
              </w:rPr>
            </w:pPr>
          </w:p>
          <w:p w14:paraId="792986D7" w14:textId="4AA0FD14" w:rsidR="006F76D2" w:rsidRDefault="00C649AE" w:rsidP="00F50597">
            <w:pPr>
              <w:spacing w:after="0" w:line="240" w:lineRule="auto"/>
              <w:rPr>
                <w:rFonts w:ascii="Times New Roman" w:eastAsia="Times New Roman" w:hAnsi="Times New Roman" w:cs="Times New Roman"/>
                <w:sz w:val="24"/>
                <w:szCs w:val="24"/>
                <w:lang w:val="en-US" w:eastAsia="en-US"/>
              </w:rPr>
            </w:pPr>
            <w:r w:rsidRPr="0086498F">
              <w:rPr>
                <w:rFonts w:ascii="Times New Roman" w:eastAsia="Times New Roman" w:hAnsi="Times New Roman" w:cs="Times New Roman"/>
                <w:sz w:val="24"/>
                <w:szCs w:val="24"/>
                <w:highlight w:val="yellow"/>
                <w:lang w:val="en-US" w:eastAsia="en-US"/>
              </w:rPr>
              <w:t>EN:</w:t>
            </w:r>
            <w:r>
              <w:rPr>
                <w:rFonts w:ascii="Times New Roman" w:eastAsia="Times New Roman" w:hAnsi="Times New Roman" w:cs="Times New Roman"/>
                <w:sz w:val="24"/>
                <w:szCs w:val="24"/>
                <w:lang w:val="en-US" w:eastAsia="en-US"/>
              </w:rPr>
              <w:t xml:space="preserve"> </w:t>
            </w:r>
            <w:r w:rsidR="00B66E82">
              <w:rPr>
                <w:rFonts w:ascii="Times New Roman" w:eastAsia="Times New Roman" w:hAnsi="Times New Roman" w:cs="Times New Roman"/>
                <w:sz w:val="24"/>
                <w:szCs w:val="24"/>
                <w:lang w:val="en-US" w:eastAsia="en-US"/>
              </w:rPr>
              <w:t xml:space="preserve">Theoretical modeling </w:t>
            </w:r>
            <w:r w:rsidR="003C0113">
              <w:rPr>
                <w:rFonts w:ascii="Times New Roman" w:eastAsia="Times New Roman" w:hAnsi="Times New Roman" w:cs="Times New Roman"/>
                <w:sz w:val="24"/>
                <w:szCs w:val="24"/>
                <w:lang w:val="en-US" w:eastAsia="en-US"/>
              </w:rPr>
              <w:t>of terahertz radiation generation in air plasma induced by bi</w:t>
            </w:r>
            <w:r w:rsidR="00192B2C">
              <w:rPr>
                <w:rFonts w:ascii="Times New Roman" w:eastAsia="Times New Roman" w:hAnsi="Times New Roman" w:cs="Times New Roman"/>
                <w:sz w:val="24"/>
                <w:szCs w:val="24"/>
                <w:lang w:val="en-US" w:eastAsia="en-US"/>
              </w:rPr>
              <w:t>-</w:t>
            </w:r>
            <w:r w:rsidR="003C0113">
              <w:rPr>
                <w:rFonts w:ascii="Times New Roman" w:eastAsia="Times New Roman" w:hAnsi="Times New Roman" w:cs="Times New Roman"/>
                <w:sz w:val="24"/>
                <w:szCs w:val="24"/>
                <w:lang w:val="en-US" w:eastAsia="en-US"/>
              </w:rPr>
              <w:t>chromatic femtosecond laser pulses and conversion efficiency optimization</w:t>
            </w:r>
          </w:p>
        </w:tc>
        <w:tc>
          <w:tcPr>
            <w:tcW w:w="2976"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EE95B53" w14:textId="5E285360" w:rsidR="00890EE6" w:rsidRDefault="0086498F">
            <w:pPr>
              <w:spacing w:after="0" w:line="240" w:lineRule="auto"/>
              <w:rPr>
                <w:rFonts w:ascii="Times New Roman" w:eastAsia="Times New Roman" w:hAnsi="Times New Roman" w:cs="Times New Roman"/>
                <w:sz w:val="24"/>
                <w:szCs w:val="24"/>
                <w:lang w:val="en-US" w:eastAsia="en-US"/>
              </w:rPr>
            </w:pPr>
            <w:r w:rsidRPr="0086498F">
              <w:rPr>
                <w:rFonts w:ascii="Times New Roman" w:eastAsia="Times New Roman" w:hAnsi="Times New Roman" w:cs="Times New Roman"/>
                <w:sz w:val="24"/>
                <w:szCs w:val="24"/>
                <w:highlight w:val="yellow"/>
                <w:lang w:val="en-US" w:eastAsia="en-US"/>
              </w:rPr>
              <w:t>LT:</w:t>
            </w:r>
            <w:r>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Matlab</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kodo</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pagalba</w:t>
            </w:r>
            <w:proofErr w:type="spellEnd"/>
            <w:r w:rsidR="00275BDC">
              <w:rPr>
                <w:rFonts w:ascii="Times New Roman" w:eastAsia="Times New Roman" w:hAnsi="Times New Roman" w:cs="Times New Roman"/>
                <w:sz w:val="24"/>
                <w:szCs w:val="24"/>
                <w:lang w:val="en-US" w:eastAsia="en-US"/>
              </w:rPr>
              <w:t xml:space="preserve"> bus </w:t>
            </w:r>
            <w:proofErr w:type="spellStart"/>
            <w:r w:rsidR="00275BDC">
              <w:rPr>
                <w:rFonts w:ascii="Times New Roman" w:eastAsia="Times New Roman" w:hAnsi="Times New Roman" w:cs="Times New Roman"/>
                <w:sz w:val="24"/>
                <w:szCs w:val="24"/>
                <w:lang w:val="en-US" w:eastAsia="en-US"/>
              </w:rPr>
              <w:t>modeliuojama</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terahercų</w:t>
            </w:r>
            <w:proofErr w:type="spellEnd"/>
            <w:r w:rsidR="00275BDC">
              <w:rPr>
                <w:rFonts w:ascii="Times New Roman" w:eastAsia="Times New Roman" w:hAnsi="Times New Roman" w:cs="Times New Roman"/>
                <w:sz w:val="24"/>
                <w:szCs w:val="24"/>
                <w:lang w:val="en-US" w:eastAsia="en-US"/>
              </w:rPr>
              <w:t xml:space="preserve"> </w:t>
            </w:r>
            <w:proofErr w:type="spellStart"/>
            <w:r w:rsidR="007571DA">
              <w:rPr>
                <w:rFonts w:ascii="Times New Roman" w:eastAsia="Times New Roman" w:hAnsi="Times New Roman" w:cs="Times New Roman"/>
                <w:sz w:val="24"/>
                <w:szCs w:val="24"/>
                <w:lang w:val="en-US" w:eastAsia="en-US"/>
              </w:rPr>
              <w:t>spinduliuotės</w:t>
            </w:r>
            <w:proofErr w:type="spellEnd"/>
            <w:r w:rsidR="007571DA">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generacija</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oro</w:t>
            </w:r>
            <w:proofErr w:type="spellEnd"/>
            <w:r w:rsidR="00275BDC">
              <w:rPr>
                <w:rFonts w:ascii="Times New Roman" w:eastAsia="Times New Roman" w:hAnsi="Times New Roman" w:cs="Times New Roman"/>
                <w:sz w:val="24"/>
                <w:szCs w:val="24"/>
                <w:lang w:val="en-US" w:eastAsia="en-US"/>
              </w:rPr>
              <w:t xml:space="preserve"> </w:t>
            </w:r>
            <w:proofErr w:type="spellStart"/>
            <w:r w:rsidR="00275BDC">
              <w:rPr>
                <w:rFonts w:ascii="Times New Roman" w:eastAsia="Times New Roman" w:hAnsi="Times New Roman" w:cs="Times New Roman"/>
                <w:sz w:val="24"/>
                <w:szCs w:val="24"/>
                <w:lang w:val="en-US" w:eastAsia="en-US"/>
              </w:rPr>
              <w:t>plazmoje</w:t>
            </w:r>
            <w:proofErr w:type="spellEnd"/>
            <w:r w:rsidR="00275BDC">
              <w:rPr>
                <w:rFonts w:ascii="Times New Roman" w:eastAsia="Times New Roman" w:hAnsi="Times New Roman" w:cs="Times New Roman"/>
                <w:sz w:val="24"/>
                <w:szCs w:val="24"/>
                <w:lang w:val="en-US" w:eastAsia="en-US"/>
              </w:rPr>
              <w:t xml:space="preserve"> </w:t>
            </w:r>
            <w:proofErr w:type="spellStart"/>
            <w:r w:rsidR="00A06935">
              <w:rPr>
                <w:rFonts w:ascii="Times New Roman" w:eastAsia="Times New Roman" w:hAnsi="Times New Roman" w:cs="Times New Roman"/>
                <w:sz w:val="24"/>
                <w:szCs w:val="24"/>
                <w:lang w:val="en-US" w:eastAsia="en-US"/>
              </w:rPr>
              <w:t>žadinamoje</w:t>
            </w:r>
            <w:proofErr w:type="spellEnd"/>
            <w:r w:rsidR="00A06935">
              <w:rPr>
                <w:rFonts w:ascii="Times New Roman" w:eastAsia="Times New Roman" w:hAnsi="Times New Roman" w:cs="Times New Roman"/>
                <w:sz w:val="24"/>
                <w:szCs w:val="24"/>
                <w:lang w:val="en-US" w:eastAsia="en-US"/>
              </w:rPr>
              <w:t xml:space="preserve"> </w:t>
            </w:r>
            <w:proofErr w:type="spellStart"/>
            <w:r w:rsidR="00A06935">
              <w:rPr>
                <w:rFonts w:ascii="Times New Roman" w:eastAsia="Times New Roman" w:hAnsi="Times New Roman" w:cs="Times New Roman"/>
                <w:sz w:val="24"/>
                <w:szCs w:val="24"/>
                <w:lang w:val="en-US" w:eastAsia="en-US"/>
              </w:rPr>
              <w:t>bichromatinias</w:t>
            </w:r>
            <w:proofErr w:type="spellEnd"/>
            <w:r w:rsidR="00A06935">
              <w:rPr>
                <w:rFonts w:ascii="Times New Roman" w:eastAsia="Times New Roman" w:hAnsi="Times New Roman" w:cs="Times New Roman"/>
                <w:sz w:val="24"/>
                <w:szCs w:val="24"/>
                <w:lang w:val="en-US" w:eastAsia="en-US"/>
              </w:rPr>
              <w:t xml:space="preserve"> </w:t>
            </w:r>
            <w:proofErr w:type="spellStart"/>
            <w:r w:rsidR="00A06935">
              <w:rPr>
                <w:rFonts w:ascii="Times New Roman" w:eastAsia="Times New Roman" w:hAnsi="Times New Roman" w:cs="Times New Roman"/>
                <w:sz w:val="24"/>
                <w:szCs w:val="24"/>
                <w:lang w:val="en-US" w:eastAsia="en-US"/>
              </w:rPr>
              <w:t>femtosekundiniais</w:t>
            </w:r>
            <w:proofErr w:type="spellEnd"/>
            <w:r w:rsidR="00A06935">
              <w:rPr>
                <w:rFonts w:ascii="Times New Roman" w:eastAsia="Times New Roman" w:hAnsi="Times New Roman" w:cs="Times New Roman"/>
                <w:sz w:val="24"/>
                <w:szCs w:val="24"/>
                <w:lang w:val="en-US" w:eastAsia="en-US"/>
              </w:rPr>
              <w:t xml:space="preserve"> </w:t>
            </w:r>
            <w:proofErr w:type="spellStart"/>
            <w:r w:rsidR="00A06935">
              <w:rPr>
                <w:rFonts w:ascii="Times New Roman" w:eastAsia="Times New Roman" w:hAnsi="Times New Roman" w:cs="Times New Roman"/>
                <w:sz w:val="24"/>
                <w:szCs w:val="24"/>
                <w:lang w:val="en-US" w:eastAsia="en-US"/>
              </w:rPr>
              <w:t>lazerio</w:t>
            </w:r>
            <w:proofErr w:type="spellEnd"/>
            <w:r w:rsidR="00A06935">
              <w:rPr>
                <w:rFonts w:ascii="Times New Roman" w:eastAsia="Times New Roman" w:hAnsi="Times New Roman" w:cs="Times New Roman"/>
                <w:sz w:val="24"/>
                <w:szCs w:val="24"/>
                <w:lang w:val="en-US" w:eastAsia="en-US"/>
              </w:rPr>
              <w:t xml:space="preserve"> </w:t>
            </w:r>
            <w:proofErr w:type="spellStart"/>
            <w:r w:rsidR="00A06935">
              <w:rPr>
                <w:rFonts w:ascii="Times New Roman" w:eastAsia="Times New Roman" w:hAnsi="Times New Roman" w:cs="Times New Roman"/>
                <w:sz w:val="24"/>
                <w:szCs w:val="24"/>
                <w:lang w:val="en-US" w:eastAsia="en-US"/>
              </w:rPr>
              <w:t>impulsais</w:t>
            </w:r>
            <w:proofErr w:type="spellEnd"/>
            <w:r w:rsidR="00A06935">
              <w:rPr>
                <w:rFonts w:ascii="Times New Roman" w:eastAsia="Times New Roman" w:hAnsi="Times New Roman" w:cs="Times New Roman"/>
                <w:sz w:val="24"/>
                <w:szCs w:val="24"/>
                <w:lang w:val="en-US" w:eastAsia="en-US"/>
              </w:rPr>
              <w:t xml:space="preserve">. </w:t>
            </w:r>
            <w:proofErr w:type="spellStart"/>
            <w:r w:rsidR="00572828">
              <w:rPr>
                <w:rFonts w:ascii="Times New Roman" w:eastAsia="Times New Roman" w:hAnsi="Times New Roman" w:cs="Times New Roman"/>
                <w:sz w:val="24"/>
                <w:szCs w:val="24"/>
                <w:lang w:val="en-US" w:eastAsia="en-US"/>
              </w:rPr>
              <w:t>Eksperimenti</w:t>
            </w:r>
            <w:r w:rsidR="007705E3">
              <w:rPr>
                <w:rFonts w:ascii="Times New Roman" w:eastAsia="Times New Roman" w:hAnsi="Times New Roman" w:cs="Times New Roman"/>
                <w:sz w:val="24"/>
                <w:szCs w:val="24"/>
                <w:lang w:val="en-US" w:eastAsia="en-US"/>
              </w:rPr>
              <w:t>škai</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buvo</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pastebėta</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kad</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įvairių</w:t>
            </w:r>
            <w:proofErr w:type="spellEnd"/>
            <w:r w:rsidR="00572828">
              <w:rPr>
                <w:rFonts w:ascii="Times New Roman" w:eastAsia="Times New Roman" w:hAnsi="Times New Roman" w:cs="Times New Roman"/>
                <w:sz w:val="24"/>
                <w:szCs w:val="24"/>
                <w:lang w:val="en-US" w:eastAsia="en-US"/>
              </w:rPr>
              <w:t xml:space="preserve"> </w:t>
            </w:r>
            <w:proofErr w:type="spellStart"/>
            <w:r w:rsidR="00F15F01">
              <w:rPr>
                <w:rFonts w:ascii="Times New Roman" w:eastAsia="Times New Roman" w:hAnsi="Times New Roman" w:cs="Times New Roman"/>
                <w:sz w:val="24"/>
                <w:szCs w:val="24"/>
                <w:lang w:val="en-US" w:eastAsia="en-US"/>
              </w:rPr>
              <w:t>terahercų</w:t>
            </w:r>
            <w:proofErr w:type="spellEnd"/>
            <w:r w:rsidR="00FB54FE">
              <w:rPr>
                <w:rFonts w:ascii="Times New Roman" w:eastAsia="Times New Roman" w:hAnsi="Times New Roman" w:cs="Times New Roman"/>
                <w:sz w:val="24"/>
                <w:szCs w:val="24"/>
                <w:lang w:val="en-US" w:eastAsia="en-US"/>
              </w:rPr>
              <w:t xml:space="preserve"> </w:t>
            </w:r>
            <w:proofErr w:type="spellStart"/>
            <w:r w:rsidR="00FB54FE">
              <w:rPr>
                <w:rFonts w:ascii="Times New Roman" w:eastAsia="Times New Roman" w:hAnsi="Times New Roman" w:cs="Times New Roman"/>
                <w:sz w:val="24"/>
                <w:szCs w:val="24"/>
                <w:lang w:val="en-US" w:eastAsia="en-US"/>
              </w:rPr>
              <w:t>spinduliuotės</w:t>
            </w:r>
            <w:proofErr w:type="spellEnd"/>
            <w:r w:rsidR="00FB54FE">
              <w:rPr>
                <w:rFonts w:ascii="Times New Roman" w:eastAsia="Times New Roman" w:hAnsi="Times New Roman" w:cs="Times New Roman"/>
                <w:sz w:val="24"/>
                <w:szCs w:val="24"/>
                <w:lang w:val="en-US" w:eastAsia="en-US"/>
              </w:rPr>
              <w:t xml:space="preserve"> </w:t>
            </w:r>
            <w:proofErr w:type="spellStart"/>
            <w:r w:rsidR="00FB54FE">
              <w:rPr>
                <w:rFonts w:ascii="Times New Roman" w:eastAsia="Times New Roman" w:hAnsi="Times New Roman" w:cs="Times New Roman"/>
                <w:sz w:val="24"/>
                <w:szCs w:val="24"/>
                <w:lang w:val="en-US" w:eastAsia="en-US"/>
              </w:rPr>
              <w:t>spektro</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komponentų</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keitimas</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skirtingai</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priklauso</w:t>
            </w:r>
            <w:proofErr w:type="spellEnd"/>
            <w:r w:rsidR="007705E3">
              <w:rPr>
                <w:rFonts w:ascii="Times New Roman" w:eastAsia="Times New Roman" w:hAnsi="Times New Roman" w:cs="Times New Roman"/>
                <w:sz w:val="24"/>
                <w:szCs w:val="24"/>
                <w:lang w:val="en-US" w:eastAsia="en-US"/>
              </w:rPr>
              <w:t xml:space="preserve"> </w:t>
            </w:r>
            <w:proofErr w:type="spellStart"/>
            <w:r w:rsidR="007705E3">
              <w:rPr>
                <w:rFonts w:ascii="Times New Roman" w:eastAsia="Times New Roman" w:hAnsi="Times New Roman" w:cs="Times New Roman"/>
                <w:sz w:val="24"/>
                <w:szCs w:val="24"/>
                <w:lang w:val="en-US" w:eastAsia="en-US"/>
              </w:rPr>
              <w:t>nuo</w:t>
            </w:r>
            <w:proofErr w:type="spellEnd"/>
            <w:r w:rsidR="00016A7C">
              <w:rPr>
                <w:rFonts w:ascii="Times New Roman" w:eastAsia="Times New Roman" w:hAnsi="Times New Roman" w:cs="Times New Roman"/>
                <w:sz w:val="24"/>
                <w:szCs w:val="24"/>
                <w:lang w:val="en-US" w:eastAsia="en-US"/>
              </w:rPr>
              <w:t xml:space="preserve"> </w:t>
            </w:r>
            <w:proofErr w:type="spellStart"/>
            <w:r w:rsidR="00016A7C">
              <w:rPr>
                <w:rFonts w:ascii="Times New Roman" w:eastAsia="Times New Roman" w:hAnsi="Times New Roman" w:cs="Times New Roman"/>
                <w:sz w:val="24"/>
                <w:szCs w:val="24"/>
                <w:lang w:val="en-US" w:eastAsia="en-US"/>
              </w:rPr>
              <w:t>kaupinimo</w:t>
            </w:r>
            <w:proofErr w:type="spellEnd"/>
            <w:r w:rsidR="00016A7C">
              <w:rPr>
                <w:rFonts w:ascii="Times New Roman" w:eastAsia="Times New Roman" w:hAnsi="Times New Roman" w:cs="Times New Roman"/>
                <w:sz w:val="24"/>
                <w:szCs w:val="24"/>
                <w:lang w:val="en-US" w:eastAsia="en-US"/>
              </w:rPr>
              <w:t xml:space="preserve"> </w:t>
            </w:r>
            <w:proofErr w:type="spellStart"/>
            <w:r w:rsidR="00016A7C">
              <w:rPr>
                <w:rFonts w:ascii="Times New Roman" w:eastAsia="Times New Roman" w:hAnsi="Times New Roman" w:cs="Times New Roman"/>
                <w:sz w:val="24"/>
                <w:szCs w:val="24"/>
                <w:lang w:val="en-US" w:eastAsia="en-US"/>
              </w:rPr>
              <w:t>spinduliuotės</w:t>
            </w:r>
            <w:proofErr w:type="spellEnd"/>
            <w:r w:rsidR="00016A7C">
              <w:rPr>
                <w:rFonts w:ascii="Times New Roman" w:eastAsia="Times New Roman" w:hAnsi="Times New Roman" w:cs="Times New Roman"/>
                <w:sz w:val="24"/>
                <w:szCs w:val="24"/>
                <w:lang w:val="en-US" w:eastAsia="en-US"/>
              </w:rPr>
              <w:t xml:space="preserve"> </w:t>
            </w:r>
            <w:proofErr w:type="spellStart"/>
            <w:r w:rsidR="00016A7C">
              <w:rPr>
                <w:rFonts w:ascii="Times New Roman" w:eastAsia="Times New Roman" w:hAnsi="Times New Roman" w:cs="Times New Roman"/>
                <w:sz w:val="24"/>
                <w:szCs w:val="24"/>
                <w:lang w:val="en-US" w:eastAsia="en-US"/>
              </w:rPr>
              <w:t>bangų</w:t>
            </w:r>
            <w:proofErr w:type="spellEnd"/>
            <w:r w:rsidR="00016A7C">
              <w:rPr>
                <w:rFonts w:ascii="Times New Roman" w:eastAsia="Times New Roman" w:hAnsi="Times New Roman" w:cs="Times New Roman"/>
                <w:sz w:val="24"/>
                <w:szCs w:val="24"/>
                <w:lang w:val="en-US" w:eastAsia="en-US"/>
              </w:rPr>
              <w:t xml:space="preserve"> </w:t>
            </w:r>
            <w:proofErr w:type="spellStart"/>
            <w:r w:rsidR="00016A7C">
              <w:rPr>
                <w:rFonts w:ascii="Times New Roman" w:eastAsia="Times New Roman" w:hAnsi="Times New Roman" w:cs="Times New Roman"/>
                <w:sz w:val="24"/>
                <w:szCs w:val="24"/>
                <w:lang w:val="en-US" w:eastAsia="en-US"/>
              </w:rPr>
              <w:t>fazių</w:t>
            </w:r>
            <w:proofErr w:type="spellEnd"/>
            <w:r w:rsidR="00016A7C">
              <w:rPr>
                <w:rFonts w:ascii="Times New Roman" w:eastAsia="Times New Roman" w:hAnsi="Times New Roman" w:cs="Times New Roman"/>
                <w:sz w:val="24"/>
                <w:szCs w:val="24"/>
                <w:lang w:val="en-US" w:eastAsia="en-US"/>
              </w:rPr>
              <w:t xml:space="preserve"> </w:t>
            </w:r>
            <w:proofErr w:type="spellStart"/>
            <w:r w:rsidR="00016A7C">
              <w:rPr>
                <w:rFonts w:ascii="Times New Roman" w:eastAsia="Times New Roman" w:hAnsi="Times New Roman" w:cs="Times New Roman"/>
                <w:sz w:val="24"/>
                <w:szCs w:val="24"/>
                <w:lang w:val="en-US" w:eastAsia="en-US"/>
              </w:rPr>
              <w:t>skirtumo</w:t>
            </w:r>
            <w:proofErr w:type="spellEnd"/>
            <w:r w:rsidR="00016A7C">
              <w:rPr>
                <w:rFonts w:ascii="Times New Roman" w:eastAsia="Times New Roman" w:hAnsi="Times New Roman" w:cs="Times New Roman"/>
                <w:sz w:val="24"/>
                <w:szCs w:val="24"/>
                <w:lang w:val="en-US" w:eastAsia="en-US"/>
              </w:rPr>
              <w:t xml:space="preserve">. Bus </w:t>
            </w:r>
            <w:proofErr w:type="spellStart"/>
            <w:r w:rsidR="00016A7C">
              <w:rPr>
                <w:rFonts w:ascii="Times New Roman" w:eastAsia="Times New Roman" w:hAnsi="Times New Roman" w:cs="Times New Roman"/>
                <w:sz w:val="24"/>
                <w:szCs w:val="24"/>
                <w:lang w:val="en-US" w:eastAsia="en-US"/>
              </w:rPr>
              <w:t>bandoma</w:t>
            </w:r>
            <w:proofErr w:type="spellEnd"/>
            <w:r w:rsidR="00016A7C">
              <w:rPr>
                <w:rFonts w:ascii="Times New Roman" w:eastAsia="Times New Roman" w:hAnsi="Times New Roman" w:cs="Times New Roman"/>
                <w:sz w:val="24"/>
                <w:szCs w:val="24"/>
                <w:lang w:val="en-US" w:eastAsia="en-US"/>
              </w:rPr>
              <w:t xml:space="preserve"> </w:t>
            </w:r>
            <w:proofErr w:type="spellStart"/>
            <w:r w:rsidR="00016A7C">
              <w:rPr>
                <w:rFonts w:ascii="Times New Roman" w:eastAsia="Times New Roman" w:hAnsi="Times New Roman" w:cs="Times New Roman"/>
                <w:sz w:val="24"/>
                <w:szCs w:val="24"/>
                <w:lang w:val="en-US" w:eastAsia="en-US"/>
              </w:rPr>
              <w:t>teoriškai</w:t>
            </w:r>
            <w:proofErr w:type="spellEnd"/>
            <w:r w:rsidR="00016A7C">
              <w:rPr>
                <w:rFonts w:ascii="Times New Roman" w:eastAsia="Times New Roman" w:hAnsi="Times New Roman" w:cs="Times New Roman"/>
                <w:sz w:val="24"/>
                <w:szCs w:val="24"/>
                <w:lang w:val="en-US" w:eastAsia="en-US"/>
              </w:rPr>
              <w:t xml:space="preserve"> tai </w:t>
            </w:r>
            <w:proofErr w:type="spellStart"/>
            <w:r w:rsidR="00016A7C">
              <w:rPr>
                <w:rFonts w:ascii="Times New Roman" w:eastAsia="Times New Roman" w:hAnsi="Times New Roman" w:cs="Times New Roman"/>
                <w:sz w:val="24"/>
                <w:szCs w:val="24"/>
                <w:lang w:val="en-US" w:eastAsia="en-US"/>
              </w:rPr>
              <w:t>paaiškinti</w:t>
            </w:r>
            <w:proofErr w:type="spellEnd"/>
            <w:r w:rsidR="00016A7C">
              <w:rPr>
                <w:rFonts w:ascii="Times New Roman" w:eastAsia="Times New Roman" w:hAnsi="Times New Roman" w:cs="Times New Roman"/>
                <w:sz w:val="24"/>
                <w:szCs w:val="24"/>
                <w:lang w:val="en-US" w:eastAsia="en-US"/>
              </w:rPr>
              <w:t>.</w:t>
            </w:r>
          </w:p>
          <w:p w14:paraId="0CC15369" w14:textId="77777777" w:rsidR="00553E6F" w:rsidRDefault="00553E6F">
            <w:pPr>
              <w:spacing w:after="0" w:line="240" w:lineRule="auto"/>
              <w:rPr>
                <w:rFonts w:ascii="Times New Roman" w:eastAsia="Times New Roman" w:hAnsi="Times New Roman" w:cs="Times New Roman"/>
                <w:sz w:val="24"/>
                <w:szCs w:val="24"/>
                <w:lang w:val="en-US" w:eastAsia="en-US"/>
              </w:rPr>
            </w:pPr>
          </w:p>
          <w:p w14:paraId="4926D812" w14:textId="7897D66B" w:rsidR="00553E6F" w:rsidRDefault="00553E6F" w:rsidP="00990B50">
            <w:pPr>
              <w:spacing w:after="0" w:line="240" w:lineRule="auto"/>
              <w:rPr>
                <w:rFonts w:ascii="Times New Roman" w:eastAsia="Times New Roman" w:hAnsi="Times New Roman" w:cs="Times New Roman"/>
                <w:sz w:val="24"/>
                <w:szCs w:val="24"/>
                <w:lang w:val="en-US" w:eastAsia="en-US"/>
              </w:rPr>
            </w:pPr>
            <w:r w:rsidRPr="00990B50">
              <w:rPr>
                <w:rFonts w:ascii="Times New Roman" w:eastAsia="Times New Roman" w:hAnsi="Times New Roman" w:cs="Times New Roman"/>
                <w:sz w:val="24"/>
                <w:szCs w:val="24"/>
                <w:highlight w:val="yellow"/>
                <w:lang w:val="en-US" w:eastAsia="en-US"/>
              </w:rPr>
              <w:t>EN:</w:t>
            </w:r>
            <w:r>
              <w:rPr>
                <w:rFonts w:ascii="Times New Roman" w:eastAsia="Times New Roman" w:hAnsi="Times New Roman" w:cs="Times New Roman"/>
                <w:sz w:val="24"/>
                <w:szCs w:val="24"/>
                <w:lang w:val="en-US" w:eastAsia="en-US"/>
              </w:rPr>
              <w:t xml:space="preserve"> </w:t>
            </w:r>
            <w:r w:rsidR="007A1A74">
              <w:rPr>
                <w:rFonts w:ascii="Times New Roman" w:eastAsia="Times New Roman" w:hAnsi="Times New Roman" w:cs="Times New Roman"/>
                <w:sz w:val="24"/>
                <w:szCs w:val="24"/>
                <w:lang w:val="en-US" w:eastAsia="en-US"/>
              </w:rPr>
              <w:t xml:space="preserve">By the use of </w:t>
            </w:r>
            <w:proofErr w:type="spellStart"/>
            <w:r w:rsidR="007A1A74">
              <w:rPr>
                <w:rFonts w:ascii="Times New Roman" w:eastAsia="Times New Roman" w:hAnsi="Times New Roman" w:cs="Times New Roman"/>
                <w:sz w:val="24"/>
                <w:szCs w:val="24"/>
                <w:lang w:val="en-US" w:eastAsia="en-US"/>
              </w:rPr>
              <w:t>Matlab</w:t>
            </w:r>
            <w:proofErr w:type="spellEnd"/>
            <w:r w:rsidR="007A1A74">
              <w:rPr>
                <w:rFonts w:ascii="Times New Roman" w:eastAsia="Times New Roman" w:hAnsi="Times New Roman" w:cs="Times New Roman"/>
                <w:sz w:val="24"/>
                <w:szCs w:val="24"/>
                <w:lang w:val="en-US" w:eastAsia="en-US"/>
              </w:rPr>
              <w:t xml:space="preserve"> code the terahertz radiation</w:t>
            </w:r>
            <w:r w:rsidR="00192B2C">
              <w:rPr>
                <w:rFonts w:ascii="Times New Roman" w:eastAsia="Times New Roman" w:hAnsi="Times New Roman" w:cs="Times New Roman"/>
                <w:sz w:val="24"/>
                <w:szCs w:val="24"/>
                <w:lang w:val="en-US" w:eastAsia="en-US"/>
              </w:rPr>
              <w:t xml:space="preserve"> generation in air plasma induced by bi-chromatic femtosecond laser pulses</w:t>
            </w:r>
            <w:r w:rsidR="007A1A74">
              <w:rPr>
                <w:rFonts w:ascii="Times New Roman" w:eastAsia="Times New Roman" w:hAnsi="Times New Roman" w:cs="Times New Roman"/>
                <w:sz w:val="24"/>
                <w:szCs w:val="24"/>
                <w:lang w:val="en-US" w:eastAsia="en-US"/>
              </w:rPr>
              <w:t xml:space="preserve"> </w:t>
            </w:r>
            <w:r w:rsidR="00BB5C12">
              <w:rPr>
                <w:rFonts w:ascii="Times New Roman" w:eastAsia="Times New Roman" w:hAnsi="Times New Roman" w:cs="Times New Roman"/>
                <w:sz w:val="24"/>
                <w:szCs w:val="24"/>
                <w:lang w:val="en-US" w:eastAsia="en-US"/>
              </w:rPr>
              <w:t>will be modeled.</w:t>
            </w:r>
            <w:r w:rsidR="00600B92">
              <w:rPr>
                <w:rFonts w:ascii="Times New Roman" w:eastAsia="Times New Roman" w:hAnsi="Times New Roman" w:cs="Times New Roman"/>
                <w:sz w:val="24"/>
                <w:szCs w:val="24"/>
                <w:lang w:val="en-US" w:eastAsia="en-US"/>
              </w:rPr>
              <w:t xml:space="preserve"> Experimentally, it was noticed, that </w:t>
            </w:r>
            <w:r w:rsidR="00990B50">
              <w:rPr>
                <w:rFonts w:ascii="Times New Roman" w:eastAsia="Times New Roman" w:hAnsi="Times New Roman" w:cs="Times New Roman"/>
                <w:sz w:val="24"/>
                <w:szCs w:val="24"/>
                <w:lang w:val="en-US" w:eastAsia="en-US"/>
              </w:rPr>
              <w:t xml:space="preserve">conversion efficiency at various spectrum components of terahertz radiation depends differently on the phase difference </w:t>
            </w:r>
            <w:r w:rsidR="0017771D">
              <w:rPr>
                <w:rFonts w:ascii="Times New Roman" w:eastAsia="Times New Roman" w:hAnsi="Times New Roman" w:cs="Times New Roman"/>
                <w:sz w:val="24"/>
                <w:szCs w:val="24"/>
                <w:lang w:val="en-US" w:eastAsia="en-US"/>
              </w:rPr>
              <w:t xml:space="preserve">of pump waves. We will search for </w:t>
            </w:r>
            <w:r w:rsidR="005B16EC">
              <w:rPr>
                <w:rFonts w:ascii="Times New Roman" w:eastAsia="Times New Roman" w:hAnsi="Times New Roman" w:cs="Times New Roman"/>
                <w:sz w:val="24"/>
                <w:szCs w:val="24"/>
                <w:lang w:val="en-US" w:eastAsia="en-US"/>
              </w:rPr>
              <w:t xml:space="preserve">the </w:t>
            </w:r>
            <w:r w:rsidR="0017771D">
              <w:rPr>
                <w:rFonts w:ascii="Times New Roman" w:eastAsia="Times New Roman" w:hAnsi="Times New Roman" w:cs="Times New Roman"/>
                <w:sz w:val="24"/>
                <w:szCs w:val="24"/>
                <w:lang w:val="en-US" w:eastAsia="en-US"/>
              </w:rPr>
              <w:t>theoretical explanation.</w:t>
            </w:r>
          </w:p>
        </w:tc>
        <w:tc>
          <w:tcPr>
            <w:tcW w:w="709" w:type="dxa"/>
            <w:tcBorders>
              <w:top w:val="single" w:sz="8" w:space="0" w:color="auto"/>
              <w:left w:val="nil"/>
              <w:bottom w:val="single" w:sz="8" w:space="0" w:color="auto"/>
              <w:right w:val="single" w:sz="8" w:space="0" w:color="auto"/>
            </w:tcBorders>
          </w:tcPr>
          <w:p w14:paraId="723C0F04" w14:textId="0A8FDB68" w:rsidR="00890EE6" w:rsidRDefault="00DE730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
        </w:tc>
      </w:tr>
      <w:tr w:rsidR="00F25F74" w14:paraId="1727242C"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0A6519DD" w14:textId="3D446708" w:rsidR="00F25F74" w:rsidRDefault="00F25F74">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2.</w:t>
            </w: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CF135BB" w14:textId="77777777" w:rsidR="00F25F74" w:rsidRDefault="00F25F74">
            <w:pPr>
              <w:spacing w:after="0" w:line="240" w:lineRule="auto"/>
              <w:rPr>
                <w:rFonts w:ascii="Times New Roman" w:eastAsia="Times New Roman" w:hAnsi="Times New Roman" w:cs="Times New Roman"/>
                <w:sz w:val="24"/>
                <w:szCs w:val="24"/>
                <w:lang w:val="en-US"/>
              </w:rPr>
            </w:pPr>
            <w:proofErr w:type="spellStart"/>
            <w:r>
              <w:rPr>
                <w:rFonts w:ascii="Times New Roman" w:eastAsia="Times New Roman" w:hAnsi="Times New Roman" w:cs="Times New Roman"/>
                <w:sz w:val="24"/>
                <w:szCs w:val="24"/>
                <w:lang w:val="en-US"/>
              </w:rPr>
              <w:t>Dokt</w:t>
            </w:r>
            <w:proofErr w:type="spellEnd"/>
            <w:r>
              <w:rPr>
                <w:rFonts w:ascii="Times New Roman" w:eastAsia="Times New Roman" w:hAnsi="Times New Roman" w:cs="Times New Roman"/>
                <w:sz w:val="24"/>
                <w:szCs w:val="24"/>
                <w:lang w:val="en-US"/>
              </w:rPr>
              <w:t>. Ignas Lukošiūnas</w:t>
            </w:r>
          </w:p>
          <w:p w14:paraId="5921EF68" w14:textId="6D253117" w:rsidR="009A013A" w:rsidRDefault="000D0589">
            <w:pPr>
              <w:spacing w:after="0" w:line="240" w:lineRule="auto"/>
              <w:rPr>
                <w:rFonts w:ascii="Times New Roman" w:eastAsia="Times New Roman" w:hAnsi="Times New Roman" w:cs="Times New Roman"/>
                <w:sz w:val="24"/>
                <w:szCs w:val="24"/>
                <w:lang w:val="en-US"/>
              </w:rPr>
            </w:pPr>
            <w:hyperlink r:id="rId9" w:history="1">
              <w:r w:rsidR="009A013A" w:rsidRPr="00EA0ABF">
                <w:rPr>
                  <w:rStyle w:val="Hyperlink"/>
                  <w:rFonts w:ascii="Times New Roman" w:eastAsia="Times New Roman" w:hAnsi="Times New Roman" w:cs="Times New Roman"/>
                  <w:sz w:val="24"/>
                  <w:szCs w:val="24"/>
                  <w:lang w:val="en-US"/>
                </w:rPr>
                <w:t>ignas.lukosiunas@ff.vu.lt</w:t>
              </w:r>
            </w:hyperlink>
          </w:p>
          <w:p w14:paraId="639DDA05" w14:textId="6228FA94" w:rsidR="009A013A" w:rsidRDefault="009A013A">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676D44E1" w14:textId="77777777" w:rsidR="00505B3A" w:rsidRDefault="009A013A" w:rsidP="009A013A">
            <w:pPr>
              <w:spacing w:after="0" w:line="240" w:lineRule="auto"/>
              <w:rPr>
                <w:rFonts w:ascii="Times New Roman" w:eastAsia="Times New Roman" w:hAnsi="Times New Roman" w:cs="Times New Roman"/>
                <w:sz w:val="24"/>
                <w:szCs w:val="24"/>
                <w:lang w:val="en-US" w:eastAsia="en-US"/>
              </w:rPr>
            </w:pPr>
            <w:proofErr w:type="spellStart"/>
            <w:r w:rsidRPr="009A013A">
              <w:rPr>
                <w:rFonts w:ascii="Times New Roman" w:eastAsia="Times New Roman" w:hAnsi="Times New Roman" w:cs="Times New Roman"/>
                <w:sz w:val="24"/>
                <w:szCs w:val="24"/>
                <w:lang w:val="en-US" w:eastAsia="en-US"/>
              </w:rPr>
              <w:t>Fotoninių</w:t>
            </w:r>
            <w:proofErr w:type="spellEnd"/>
            <w:r w:rsidRPr="009A013A">
              <w:rPr>
                <w:rFonts w:ascii="Times New Roman" w:eastAsia="Times New Roman" w:hAnsi="Times New Roman" w:cs="Times New Roman"/>
                <w:sz w:val="24"/>
                <w:szCs w:val="24"/>
                <w:lang w:val="en-US" w:eastAsia="en-US"/>
              </w:rPr>
              <w:t xml:space="preserve"> </w:t>
            </w:r>
            <w:proofErr w:type="spellStart"/>
            <w:r w:rsidRPr="009A013A">
              <w:rPr>
                <w:rFonts w:ascii="Times New Roman" w:eastAsia="Times New Roman" w:hAnsi="Times New Roman" w:cs="Times New Roman"/>
                <w:sz w:val="24"/>
                <w:szCs w:val="24"/>
                <w:lang w:val="en-US" w:eastAsia="en-US"/>
              </w:rPr>
              <w:t>grandinių</w:t>
            </w:r>
            <w:proofErr w:type="spellEnd"/>
            <w:r w:rsidRPr="009A013A">
              <w:rPr>
                <w:rFonts w:ascii="Times New Roman" w:eastAsia="Times New Roman" w:hAnsi="Times New Roman" w:cs="Times New Roman"/>
                <w:sz w:val="24"/>
                <w:szCs w:val="24"/>
                <w:lang w:val="en-US" w:eastAsia="en-US"/>
              </w:rPr>
              <w:t xml:space="preserve"> </w:t>
            </w:r>
            <w:proofErr w:type="spellStart"/>
            <w:r w:rsidRPr="009A013A">
              <w:rPr>
                <w:rFonts w:ascii="Times New Roman" w:eastAsia="Times New Roman" w:hAnsi="Times New Roman" w:cs="Times New Roman"/>
                <w:sz w:val="24"/>
                <w:szCs w:val="24"/>
                <w:lang w:val="en-US" w:eastAsia="en-US"/>
              </w:rPr>
              <w:t>modeliavimas</w:t>
            </w:r>
            <w:proofErr w:type="spellEnd"/>
          </w:p>
          <w:p w14:paraId="0460849A" w14:textId="77777777" w:rsidR="00505B3A" w:rsidRDefault="00505B3A" w:rsidP="009A013A">
            <w:pPr>
              <w:spacing w:after="0" w:line="240" w:lineRule="auto"/>
              <w:rPr>
                <w:rFonts w:ascii="Times New Roman" w:eastAsia="Times New Roman" w:hAnsi="Times New Roman" w:cs="Times New Roman"/>
                <w:sz w:val="24"/>
                <w:szCs w:val="24"/>
                <w:lang w:val="en-US" w:eastAsia="en-US"/>
              </w:rPr>
            </w:pPr>
          </w:p>
          <w:p w14:paraId="70BB10BA" w14:textId="05CBAB04" w:rsidR="009A013A" w:rsidRPr="009A013A" w:rsidRDefault="009A013A" w:rsidP="009A013A">
            <w:pPr>
              <w:spacing w:after="0" w:line="240" w:lineRule="auto"/>
              <w:rPr>
                <w:rFonts w:ascii="Times New Roman" w:eastAsia="Times New Roman" w:hAnsi="Times New Roman" w:cs="Times New Roman"/>
                <w:sz w:val="24"/>
                <w:szCs w:val="24"/>
                <w:lang w:val="en-US" w:eastAsia="en-US"/>
              </w:rPr>
            </w:pPr>
            <w:r w:rsidRPr="009A013A">
              <w:rPr>
                <w:rFonts w:ascii="Times New Roman" w:eastAsia="Times New Roman" w:hAnsi="Times New Roman" w:cs="Times New Roman"/>
                <w:sz w:val="24"/>
                <w:szCs w:val="24"/>
                <w:lang w:val="en-US" w:eastAsia="en-US"/>
              </w:rPr>
              <w:t>Numerical optimization of photonic circuits.</w:t>
            </w:r>
          </w:p>
          <w:p w14:paraId="39C1EE7F" w14:textId="77777777" w:rsidR="00F25F74" w:rsidRPr="009A013A" w:rsidRDefault="00F25F74" w:rsidP="009A013A">
            <w:pPr>
              <w:spacing w:after="0" w:line="240" w:lineRule="auto"/>
              <w:rPr>
                <w:rFonts w:ascii="Times New Roman" w:eastAsia="Times New Roman" w:hAnsi="Times New Roman" w:cs="Times New Roman"/>
                <w:sz w:val="24"/>
                <w:szCs w:val="24"/>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FE76191" w14:textId="77777777" w:rsidR="00F25F74" w:rsidRPr="0086498F" w:rsidRDefault="00F25F74">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4A96D2F0" w14:textId="77777777" w:rsidR="00F25F74" w:rsidRDefault="00F25F74">
            <w:pPr>
              <w:spacing w:after="0" w:line="240" w:lineRule="auto"/>
              <w:rPr>
                <w:rFonts w:ascii="Times New Roman" w:eastAsia="Times New Roman" w:hAnsi="Times New Roman" w:cs="Times New Roman"/>
                <w:sz w:val="24"/>
                <w:szCs w:val="24"/>
                <w:lang w:val="en-US" w:eastAsia="en-US"/>
              </w:rPr>
            </w:pPr>
          </w:p>
        </w:tc>
      </w:tr>
      <w:tr w:rsidR="00156FF3" w14:paraId="4F283B62"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13AD35E2" w14:textId="4C7B118F" w:rsidR="00156FF3" w:rsidRDefault="00156FF3" w:rsidP="00156FF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3.</w:t>
            </w: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54FF7A8" w14:textId="03925858" w:rsidR="00156FF3" w:rsidRDefault="00156FF3" w:rsidP="00156FF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Doc. Andrius Melninkaitis</w:t>
            </w:r>
          </w:p>
          <w:p w14:paraId="27DCD401"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p w14:paraId="62BD5D53" w14:textId="3E2DC537" w:rsidR="00156FF3" w:rsidRDefault="000D0589" w:rsidP="00156FF3">
            <w:pPr>
              <w:spacing w:after="0" w:line="240" w:lineRule="auto"/>
              <w:rPr>
                <w:rFonts w:ascii="Times New Roman" w:eastAsia="Times New Roman" w:hAnsi="Times New Roman" w:cs="Times New Roman"/>
                <w:sz w:val="24"/>
                <w:szCs w:val="24"/>
                <w:lang w:val="en-US" w:eastAsia="en-US"/>
              </w:rPr>
            </w:pPr>
            <w:hyperlink r:id="rId10" w:history="1">
              <w:r w:rsidR="00156FF3" w:rsidRPr="00EA0ABF">
                <w:rPr>
                  <w:rStyle w:val="Hyperlink"/>
                  <w:rFonts w:ascii="Times New Roman" w:eastAsia="Times New Roman" w:hAnsi="Times New Roman" w:cs="Times New Roman"/>
                  <w:sz w:val="24"/>
                  <w:szCs w:val="24"/>
                  <w:lang w:val="en-US" w:eastAsia="en-US"/>
                </w:rPr>
                <w:t>andrius.melninkaitis@ff.vu.lt</w:t>
              </w:r>
            </w:hyperlink>
          </w:p>
          <w:p w14:paraId="76F8CE4E" w14:textId="701F9812" w:rsidR="00156FF3" w:rsidRDefault="00156FF3" w:rsidP="00156FF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eastAsia="en-US"/>
              </w:rPr>
              <w:br/>
            </w:r>
            <w:r>
              <w:rPr>
                <w:rFonts w:ascii="Times New Roman" w:eastAsia="Times New Roman" w:hAnsi="Times New Roman" w:cs="Times New Roman"/>
                <w:sz w:val="24"/>
                <w:szCs w:val="24"/>
                <w:lang w:val="en-US" w:eastAsia="en-US"/>
              </w:rPr>
              <w:br/>
              <w:t>tel. +37068484671</w:t>
            </w: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C3B8181" w14:textId="77777777" w:rsidR="00156FF3" w:rsidRDefault="00156FF3" w:rsidP="00156FF3">
            <w:pPr>
              <w:spacing w:after="0" w:line="240" w:lineRule="auto"/>
              <w:rPr>
                <w:rFonts w:ascii="Times New Roman" w:eastAsia="Times New Roman" w:hAnsi="Times New Roman" w:cs="Times New Roman"/>
                <w:sz w:val="24"/>
                <w:szCs w:val="24"/>
                <w:lang w:eastAsia="en-US"/>
              </w:rPr>
            </w:pPr>
            <w:r w:rsidRPr="00953D18">
              <w:rPr>
                <w:rFonts w:ascii="Times New Roman" w:eastAsia="Times New Roman" w:hAnsi="Times New Roman" w:cs="Times New Roman"/>
                <w:sz w:val="24"/>
                <w:szCs w:val="24"/>
                <w:lang w:eastAsia="en-US"/>
              </w:rPr>
              <w:lastRenderedPageBreak/>
              <w:t xml:space="preserve">Lazerinių pažeidimų modų atpažinimas ir klasifikavimas naudojant vaizdų analizės </w:t>
            </w:r>
            <w:r w:rsidRPr="00953D18">
              <w:rPr>
                <w:rFonts w:ascii="Times New Roman" w:eastAsia="Times New Roman" w:hAnsi="Times New Roman" w:cs="Times New Roman"/>
                <w:sz w:val="24"/>
                <w:szCs w:val="24"/>
                <w:lang w:eastAsia="en-US"/>
              </w:rPr>
              <w:lastRenderedPageBreak/>
              <w:t xml:space="preserve">metodus bei </w:t>
            </w:r>
            <w:proofErr w:type="spellStart"/>
            <w:r w:rsidRPr="00953D18">
              <w:rPr>
                <w:rFonts w:ascii="Times New Roman" w:eastAsia="Times New Roman" w:hAnsi="Times New Roman" w:cs="Times New Roman"/>
                <w:sz w:val="24"/>
                <w:szCs w:val="24"/>
                <w:lang w:eastAsia="en-US"/>
              </w:rPr>
              <w:t>konvolucinius</w:t>
            </w:r>
            <w:proofErr w:type="spellEnd"/>
            <w:r w:rsidRPr="00953D18">
              <w:rPr>
                <w:rFonts w:ascii="Times New Roman" w:eastAsia="Times New Roman" w:hAnsi="Times New Roman" w:cs="Times New Roman"/>
                <w:sz w:val="24"/>
                <w:szCs w:val="24"/>
                <w:lang w:eastAsia="en-US"/>
              </w:rPr>
              <w:t xml:space="preserve"> neuroninius tinklus</w:t>
            </w:r>
          </w:p>
          <w:p w14:paraId="71E40E06" w14:textId="77777777" w:rsidR="00156FF3" w:rsidRDefault="00156FF3" w:rsidP="00156FF3">
            <w:pPr>
              <w:spacing w:after="0" w:line="240" w:lineRule="auto"/>
              <w:rPr>
                <w:rFonts w:ascii="Times New Roman" w:eastAsia="Times New Roman" w:hAnsi="Times New Roman" w:cs="Times New Roman"/>
                <w:sz w:val="24"/>
                <w:szCs w:val="24"/>
                <w:lang w:eastAsia="en-US"/>
              </w:rPr>
            </w:pPr>
          </w:p>
          <w:p w14:paraId="420F70CF" w14:textId="54FAE60D"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roofErr w:type="spellStart"/>
            <w:r w:rsidRPr="00953D18">
              <w:rPr>
                <w:rFonts w:ascii="Times New Roman" w:eastAsia="Times New Roman" w:hAnsi="Times New Roman" w:cs="Times New Roman"/>
                <w:sz w:val="24"/>
                <w:szCs w:val="24"/>
                <w:lang w:eastAsia="en-US"/>
              </w:rPr>
              <w:t>Recognition</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and</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Classification</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of</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Laser</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Damage</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Modes</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Using</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Image</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Analysis</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Methods</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and</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Convolutional</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Neural</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Networks</w:t>
            </w:r>
            <w:proofErr w:type="spellEnd"/>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B4B7E5C" w14:textId="77777777" w:rsidR="00156FF3" w:rsidRDefault="00156FF3" w:rsidP="00156FF3">
            <w:pPr>
              <w:spacing w:after="0" w:line="240" w:lineRule="auto"/>
              <w:rPr>
                <w:rFonts w:ascii="Times New Roman" w:eastAsia="Times New Roman" w:hAnsi="Times New Roman" w:cs="Times New Roman"/>
                <w:sz w:val="24"/>
                <w:szCs w:val="24"/>
                <w:lang w:eastAsia="en-US"/>
              </w:rPr>
            </w:pPr>
            <w:r w:rsidRPr="006B2E71">
              <w:rPr>
                <w:rFonts w:ascii="Times New Roman" w:eastAsia="Times New Roman" w:hAnsi="Times New Roman" w:cs="Times New Roman"/>
                <w:sz w:val="24"/>
                <w:szCs w:val="24"/>
                <w:lang w:eastAsia="en-US"/>
              </w:rPr>
              <w:lastRenderedPageBreak/>
              <w:t xml:space="preserve">Tikslas – sukurti lazerinių pažeidimų modų atpažinimo ir klasifikavimo metodiką, naudojant vaizdų analizės </w:t>
            </w:r>
            <w:r w:rsidRPr="006B2E71">
              <w:rPr>
                <w:rFonts w:ascii="Times New Roman" w:eastAsia="Times New Roman" w:hAnsi="Times New Roman" w:cs="Times New Roman"/>
                <w:sz w:val="24"/>
                <w:szCs w:val="24"/>
                <w:lang w:eastAsia="en-US"/>
              </w:rPr>
              <w:lastRenderedPageBreak/>
              <w:t xml:space="preserve">metodus bei </w:t>
            </w:r>
            <w:proofErr w:type="spellStart"/>
            <w:r w:rsidRPr="006B2E71">
              <w:rPr>
                <w:rFonts w:ascii="Times New Roman" w:eastAsia="Times New Roman" w:hAnsi="Times New Roman" w:cs="Times New Roman"/>
                <w:sz w:val="24"/>
                <w:szCs w:val="24"/>
                <w:lang w:eastAsia="en-US"/>
              </w:rPr>
              <w:t>konvolucinius</w:t>
            </w:r>
            <w:proofErr w:type="spellEnd"/>
            <w:r w:rsidRPr="006B2E71">
              <w:rPr>
                <w:rFonts w:ascii="Times New Roman" w:eastAsia="Times New Roman" w:hAnsi="Times New Roman" w:cs="Times New Roman"/>
                <w:sz w:val="24"/>
                <w:szCs w:val="24"/>
                <w:lang w:eastAsia="en-US"/>
              </w:rPr>
              <w:t xml:space="preserve"> neuroninius tinklus. Pirmiausia bus atlikta literatūros apžvalga, siekiant išanalizuoti esamus lazerinių pažeidimų atpažinimo ir klasifikavimo metodus bei vaizdų analizės technologijas. Vėliau bus kuriama ir testuojama </w:t>
            </w:r>
            <w:proofErr w:type="spellStart"/>
            <w:r w:rsidRPr="006B2E71">
              <w:rPr>
                <w:rFonts w:ascii="Times New Roman" w:eastAsia="Times New Roman" w:hAnsi="Times New Roman" w:cs="Times New Roman"/>
                <w:sz w:val="24"/>
                <w:szCs w:val="24"/>
                <w:lang w:eastAsia="en-US"/>
              </w:rPr>
              <w:t>konvolucinių</w:t>
            </w:r>
            <w:proofErr w:type="spellEnd"/>
            <w:r w:rsidRPr="006B2E71">
              <w:rPr>
                <w:rFonts w:ascii="Times New Roman" w:eastAsia="Times New Roman" w:hAnsi="Times New Roman" w:cs="Times New Roman"/>
                <w:sz w:val="24"/>
                <w:szCs w:val="24"/>
                <w:lang w:eastAsia="en-US"/>
              </w:rPr>
              <w:t xml:space="preserve"> neuroninių tinklų architektūra, skirta lazerinių pažeidimų identifikavimui ir klasifikavimui. Gauti rezultatai bus analizuojami, siekiant įvertinti metodikos tikslumą ir efektyvumą įvairiose aplikacijose. Pabaigoje bus įvertinti šios metodikos privalumai ir trūkumai, taip pat pateikiamos rekomendacijos tolesniems tyrimams.</w:t>
            </w:r>
          </w:p>
          <w:p w14:paraId="6A3B5015" w14:textId="77777777" w:rsidR="00156FF3" w:rsidRDefault="00156FF3" w:rsidP="00156FF3">
            <w:pPr>
              <w:spacing w:after="0" w:line="240" w:lineRule="auto"/>
              <w:rPr>
                <w:rFonts w:ascii="Times New Roman" w:eastAsia="Times New Roman" w:hAnsi="Times New Roman" w:cs="Times New Roman"/>
                <w:sz w:val="24"/>
                <w:szCs w:val="24"/>
                <w:lang w:eastAsia="en-US"/>
              </w:rPr>
            </w:pPr>
          </w:p>
          <w:p w14:paraId="65679362" w14:textId="007C2C78"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objective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is</w:t>
            </w:r>
            <w:proofErr w:type="spellEnd"/>
            <w:r w:rsidRPr="006B2E71">
              <w:rPr>
                <w:rFonts w:ascii="Times New Roman" w:eastAsia="Times New Roman" w:hAnsi="Times New Roman" w:cs="Times New Roman"/>
                <w:sz w:val="24"/>
                <w:szCs w:val="24"/>
                <w:lang w:eastAsia="en-US"/>
              </w:rPr>
              <w:t xml:space="preserve"> to </w:t>
            </w:r>
            <w:proofErr w:type="spellStart"/>
            <w:r w:rsidRPr="006B2E71">
              <w:rPr>
                <w:rFonts w:ascii="Times New Roman" w:eastAsia="Times New Roman" w:hAnsi="Times New Roman" w:cs="Times New Roman"/>
                <w:sz w:val="24"/>
                <w:szCs w:val="24"/>
                <w:lang w:eastAsia="en-US"/>
              </w:rPr>
              <w:t>develop</w:t>
            </w:r>
            <w:proofErr w:type="spellEnd"/>
            <w:r w:rsidRPr="006B2E71">
              <w:rPr>
                <w:rFonts w:ascii="Times New Roman" w:eastAsia="Times New Roman" w:hAnsi="Times New Roman" w:cs="Times New Roman"/>
                <w:sz w:val="24"/>
                <w:szCs w:val="24"/>
                <w:lang w:eastAsia="en-US"/>
              </w:rPr>
              <w:t xml:space="preserve"> a </w:t>
            </w:r>
            <w:proofErr w:type="spellStart"/>
            <w:r w:rsidRPr="006B2E71">
              <w:rPr>
                <w:rFonts w:ascii="Times New Roman" w:eastAsia="Times New Roman" w:hAnsi="Times New Roman" w:cs="Times New Roman"/>
                <w:sz w:val="24"/>
                <w:szCs w:val="24"/>
                <w:lang w:eastAsia="en-US"/>
              </w:rPr>
              <w:t>methodology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for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recognizing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classifying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laser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damage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modes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using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image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analysis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methods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convolutional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neural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networks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First</w:t>
            </w:r>
            <w:proofErr w:type="spellEnd"/>
            <w:r w:rsidRPr="006B2E71">
              <w:rPr>
                <w:rFonts w:ascii="Times New Roman" w:eastAsia="Times New Roman" w:hAnsi="Times New Roman" w:cs="Times New Roman"/>
                <w:sz w:val="24"/>
                <w:szCs w:val="24"/>
                <w:lang w:eastAsia="en-US"/>
              </w:rPr>
              <w:t xml:space="preserve">, a </w:t>
            </w:r>
            <w:proofErr w:type="spellStart"/>
            <w:r w:rsidRPr="006B2E71">
              <w:rPr>
                <w:rFonts w:ascii="Times New Roman" w:eastAsia="Times New Roman" w:hAnsi="Times New Roman" w:cs="Times New Roman"/>
                <w:sz w:val="24"/>
                <w:szCs w:val="24"/>
                <w:lang w:eastAsia="en-US"/>
              </w:rPr>
              <w:t>literature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review</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conducted</w:t>
            </w:r>
            <w:proofErr w:type="spellEnd"/>
            <w:r w:rsidRPr="006B2E71">
              <w:rPr>
                <w:rFonts w:ascii="Times New Roman" w:eastAsia="Times New Roman" w:hAnsi="Times New Roman" w:cs="Times New Roman"/>
                <w:sz w:val="24"/>
                <w:szCs w:val="24"/>
                <w:lang w:eastAsia="en-US"/>
              </w:rPr>
              <w:t xml:space="preserve"> to </w:t>
            </w:r>
            <w:proofErr w:type="spellStart"/>
            <w:r w:rsidRPr="006B2E71">
              <w:rPr>
                <w:rFonts w:ascii="Times New Roman" w:eastAsia="Times New Roman" w:hAnsi="Times New Roman" w:cs="Times New Roman"/>
                <w:sz w:val="24"/>
                <w:szCs w:val="24"/>
                <w:lang w:eastAsia="en-US"/>
              </w:rPr>
              <w:t>analyze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existing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methods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for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laser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damage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recognition</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classification</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well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image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analysis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technologies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Then</w:t>
            </w:r>
            <w:proofErr w:type="spellEnd"/>
            <w:r w:rsidRPr="006B2E71">
              <w:rPr>
                <w:rFonts w:ascii="Times New Roman" w:eastAsia="Times New Roman" w:hAnsi="Times New Roman" w:cs="Times New Roman"/>
                <w:sz w:val="24"/>
                <w:szCs w:val="24"/>
                <w:lang w:eastAsia="en-US"/>
              </w:rPr>
              <w:t xml:space="preserve">, a </w:t>
            </w:r>
            <w:proofErr w:type="spellStart"/>
            <w:r w:rsidRPr="006B2E71">
              <w:rPr>
                <w:rFonts w:ascii="Times New Roman" w:eastAsia="Times New Roman" w:hAnsi="Times New Roman" w:cs="Times New Roman"/>
                <w:sz w:val="24"/>
                <w:szCs w:val="24"/>
                <w:lang w:eastAsia="en-US"/>
              </w:rPr>
              <w:t>convolutional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neural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network</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architecture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developed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tested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for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laser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damage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identification</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classification</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obtained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results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analyzed</w:t>
            </w:r>
            <w:proofErr w:type="spellEnd"/>
            <w:r w:rsidRPr="006B2E71">
              <w:rPr>
                <w:rFonts w:ascii="Times New Roman" w:eastAsia="Times New Roman" w:hAnsi="Times New Roman" w:cs="Times New Roman"/>
                <w:sz w:val="24"/>
                <w:szCs w:val="24"/>
                <w:lang w:eastAsia="en-US"/>
              </w:rPr>
              <w:t xml:space="preserve"> to </w:t>
            </w:r>
            <w:proofErr w:type="spellStart"/>
            <w:r w:rsidRPr="006B2E71">
              <w:rPr>
                <w:rFonts w:ascii="Times New Roman" w:eastAsia="Times New Roman" w:hAnsi="Times New Roman" w:cs="Times New Roman"/>
                <w:sz w:val="24"/>
                <w:szCs w:val="24"/>
                <w:lang w:eastAsia="en-US"/>
              </w:rPr>
              <w:t>assess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accuracy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effectiveness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of</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methodology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in</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various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applications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Finally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advantages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disadvantages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of</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this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methodology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lastRenderedPageBreak/>
              <w:t>evaluated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recommendations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for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future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research</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provided</w:t>
            </w:r>
            <w:proofErr w:type="spellEnd"/>
            <w:r w:rsidRPr="006B2E71">
              <w:rPr>
                <w:rFonts w:ascii="Times New Roman" w:eastAsia="Times New Roman" w:hAnsi="Times New Roman" w:cs="Times New Roman"/>
                <w:sz w:val="24"/>
                <w:szCs w:val="24"/>
                <w:lang w:eastAsia="en-US"/>
              </w:rPr>
              <w:t>.</w:t>
            </w:r>
          </w:p>
        </w:tc>
        <w:tc>
          <w:tcPr>
            <w:tcW w:w="709" w:type="dxa"/>
            <w:tcBorders>
              <w:top w:val="single" w:sz="8" w:space="0" w:color="auto"/>
              <w:left w:val="nil"/>
              <w:bottom w:val="single" w:sz="4" w:space="0" w:color="auto"/>
              <w:right w:val="single" w:sz="8" w:space="0" w:color="auto"/>
            </w:tcBorders>
          </w:tcPr>
          <w:p w14:paraId="518DFCCE"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2E3551C6" w14:textId="77777777" w:rsidTr="00156FF3">
        <w:trPr>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53E38740" w14:textId="747EE9C4" w:rsidR="00156FF3" w:rsidRDefault="00156FF3" w:rsidP="00156FF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lastRenderedPageBreak/>
              <w:t>4.</w:t>
            </w: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1B3AFFD"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Doc. Andrius Melninkaitis</w:t>
            </w:r>
          </w:p>
          <w:p w14:paraId="657326CB"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p w14:paraId="0DA42832" w14:textId="77777777" w:rsidR="00156FF3" w:rsidRDefault="000D0589" w:rsidP="00156FF3">
            <w:pPr>
              <w:spacing w:after="0" w:line="240" w:lineRule="auto"/>
              <w:rPr>
                <w:rFonts w:ascii="Times New Roman" w:eastAsia="Times New Roman" w:hAnsi="Times New Roman" w:cs="Times New Roman"/>
                <w:sz w:val="24"/>
                <w:szCs w:val="24"/>
                <w:lang w:val="en-US" w:eastAsia="en-US"/>
              </w:rPr>
            </w:pPr>
            <w:hyperlink r:id="rId11" w:history="1">
              <w:r w:rsidR="00156FF3" w:rsidRPr="00EA0ABF">
                <w:rPr>
                  <w:rStyle w:val="Hyperlink"/>
                  <w:rFonts w:ascii="Times New Roman" w:eastAsia="Times New Roman" w:hAnsi="Times New Roman" w:cs="Times New Roman"/>
                  <w:sz w:val="24"/>
                  <w:szCs w:val="24"/>
                  <w:lang w:val="en-US" w:eastAsia="en-US"/>
                </w:rPr>
                <w:t>andrius.melninkaitis@ff.vu.lt</w:t>
              </w:r>
            </w:hyperlink>
          </w:p>
          <w:p w14:paraId="5AC89650" w14:textId="6DA6C69A" w:rsidR="00156FF3" w:rsidRDefault="00156FF3" w:rsidP="00156FF3">
            <w:pPr>
              <w:spacing w:after="0" w:line="240" w:lineRule="auto"/>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en-US" w:eastAsia="en-US"/>
              </w:rPr>
              <w:br/>
            </w:r>
            <w:r>
              <w:rPr>
                <w:rFonts w:ascii="Times New Roman" w:eastAsia="Times New Roman" w:hAnsi="Times New Roman" w:cs="Times New Roman"/>
                <w:sz w:val="24"/>
                <w:szCs w:val="24"/>
                <w:lang w:val="en-US" w:eastAsia="en-US"/>
              </w:rPr>
              <w:br/>
              <w:t>tel. +37068484671</w:t>
            </w: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AA6B9AD" w14:textId="77777777" w:rsidR="00156FF3" w:rsidRDefault="00156FF3" w:rsidP="00156FF3">
            <w:pPr>
              <w:spacing w:after="0" w:line="240" w:lineRule="auto"/>
              <w:rPr>
                <w:rFonts w:ascii="Times New Roman" w:eastAsia="Times New Roman" w:hAnsi="Times New Roman" w:cs="Times New Roman"/>
                <w:sz w:val="24"/>
                <w:szCs w:val="24"/>
                <w:lang w:eastAsia="en-US"/>
              </w:rPr>
            </w:pPr>
            <w:r w:rsidRPr="00FE7B85">
              <w:rPr>
                <w:rFonts w:ascii="Times New Roman" w:eastAsia="Times New Roman" w:hAnsi="Times New Roman" w:cs="Times New Roman"/>
                <w:sz w:val="24"/>
                <w:szCs w:val="24"/>
                <w:lang w:eastAsia="en-US"/>
              </w:rPr>
              <w:t>Pagreitinto ilgaamžiškumo testavimo taikymas optinių medžiagų atsparumui vertinti</w:t>
            </w:r>
          </w:p>
          <w:p w14:paraId="392DD33A" w14:textId="77777777" w:rsidR="00156FF3" w:rsidRDefault="00156FF3" w:rsidP="00156FF3">
            <w:pPr>
              <w:spacing w:after="0" w:line="240" w:lineRule="auto"/>
              <w:rPr>
                <w:rFonts w:ascii="Times New Roman" w:eastAsia="Times New Roman" w:hAnsi="Times New Roman" w:cs="Times New Roman"/>
                <w:sz w:val="24"/>
                <w:szCs w:val="24"/>
                <w:lang w:eastAsia="en-US"/>
              </w:rPr>
            </w:pPr>
          </w:p>
          <w:p w14:paraId="5C3B62C3" w14:textId="2E0D2672"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roofErr w:type="spellStart"/>
            <w:r w:rsidRPr="00953D18">
              <w:rPr>
                <w:rFonts w:ascii="Times New Roman" w:eastAsia="Times New Roman" w:hAnsi="Times New Roman" w:cs="Times New Roman"/>
                <w:sz w:val="24"/>
                <w:szCs w:val="24"/>
                <w:lang w:eastAsia="en-US"/>
              </w:rPr>
              <w:t>Application</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of</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Accelerated</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Lifetime</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Testing</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Methodologies</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for</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Assessing</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the</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Durability</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of</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Optical</w:t>
            </w:r>
            <w:proofErr w:type="spellEnd"/>
            <w:r w:rsidRPr="00953D18">
              <w:rPr>
                <w:rFonts w:ascii="Times New Roman" w:eastAsia="Times New Roman" w:hAnsi="Times New Roman" w:cs="Times New Roman"/>
                <w:sz w:val="24"/>
                <w:szCs w:val="24"/>
                <w:lang w:eastAsia="en-US"/>
              </w:rPr>
              <w:t xml:space="preserve"> </w:t>
            </w:r>
            <w:proofErr w:type="spellStart"/>
            <w:r w:rsidRPr="00953D18">
              <w:rPr>
                <w:rFonts w:ascii="Times New Roman" w:eastAsia="Times New Roman" w:hAnsi="Times New Roman" w:cs="Times New Roman"/>
                <w:sz w:val="24"/>
                <w:szCs w:val="24"/>
                <w:lang w:eastAsia="en-US"/>
              </w:rPr>
              <w:t>Materials</w:t>
            </w:r>
            <w:proofErr w:type="spellEnd"/>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988BD1A" w14:textId="77777777" w:rsidR="00156FF3" w:rsidRDefault="00156FF3" w:rsidP="00156FF3">
            <w:pPr>
              <w:spacing w:after="0" w:line="240" w:lineRule="auto"/>
              <w:rPr>
                <w:rFonts w:ascii="Times New Roman" w:eastAsia="Times New Roman" w:hAnsi="Times New Roman" w:cs="Times New Roman"/>
                <w:sz w:val="24"/>
                <w:szCs w:val="24"/>
                <w:lang w:eastAsia="en-US"/>
              </w:rPr>
            </w:pPr>
            <w:r w:rsidRPr="006B2E71">
              <w:rPr>
                <w:rFonts w:ascii="Times New Roman" w:eastAsia="Times New Roman" w:hAnsi="Times New Roman" w:cs="Times New Roman"/>
                <w:sz w:val="24"/>
                <w:szCs w:val="24"/>
                <w:lang w:eastAsia="en-US"/>
              </w:rPr>
              <w:t>Tikslas – nustatyti, kokiomis sąlygomis pagreitintas ilgaamžiškumo testavimas gali būti pritaikytas vertinant optinių medžiagų atsparumą. Pirmiausia bus atlikta literatūros apžvalga, siekiant išanalizuoti esamas ilgaamžiškumo testavimo metodikas ir optinių medžiagų atsparumo vertinimo principus. Vėliau bus eksperimentiškai tiriamos įvairios medžiagos, daugiausiai stiklai, naudojant pagreitinto testavimo metodus. Gauti duomenys bus analizuojami, siekiant įvertinti atsparumo pokyčius ir prognozuoti medžiagų ilgaamžiškumą. Galiausiai bus įvertinti šios metodikos privalumai ir trūkumai, taip pat pateikiamos rekomendacijos tolesniems tyrimams.</w:t>
            </w:r>
          </w:p>
          <w:p w14:paraId="1DCB788C" w14:textId="77777777" w:rsidR="00156FF3" w:rsidRDefault="00156FF3" w:rsidP="00156FF3">
            <w:pPr>
              <w:spacing w:after="0" w:line="240" w:lineRule="auto"/>
              <w:rPr>
                <w:rFonts w:ascii="Times New Roman" w:eastAsia="Times New Roman" w:hAnsi="Times New Roman" w:cs="Times New Roman"/>
                <w:sz w:val="24"/>
                <w:szCs w:val="24"/>
                <w:lang w:eastAsia="en-US"/>
              </w:rPr>
            </w:pPr>
          </w:p>
          <w:p w14:paraId="6D48BBA9" w14:textId="21DC4E21"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objective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is</w:t>
            </w:r>
            <w:proofErr w:type="spellEnd"/>
            <w:r w:rsidRPr="006B2E71">
              <w:rPr>
                <w:rFonts w:ascii="Times New Roman" w:eastAsia="Times New Roman" w:hAnsi="Times New Roman" w:cs="Times New Roman"/>
                <w:sz w:val="24"/>
                <w:szCs w:val="24"/>
                <w:lang w:eastAsia="en-US"/>
              </w:rPr>
              <w:t xml:space="preserve"> to </w:t>
            </w:r>
            <w:proofErr w:type="spellStart"/>
            <w:r w:rsidRPr="006B2E71">
              <w:rPr>
                <w:rFonts w:ascii="Times New Roman" w:eastAsia="Times New Roman" w:hAnsi="Times New Roman" w:cs="Times New Roman"/>
                <w:sz w:val="24"/>
                <w:szCs w:val="24"/>
                <w:lang w:eastAsia="en-US"/>
              </w:rPr>
              <w:t>determine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under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what</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conditions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accelerated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aging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testing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can</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applied</w:t>
            </w:r>
            <w:proofErr w:type="spellEnd"/>
            <w:r w:rsidRPr="006B2E71">
              <w:rPr>
                <w:rFonts w:ascii="Times New Roman" w:eastAsia="Times New Roman" w:hAnsi="Times New Roman" w:cs="Times New Roman"/>
                <w:sz w:val="24"/>
                <w:szCs w:val="24"/>
                <w:lang w:eastAsia="en-US"/>
              </w:rPr>
              <w:t xml:space="preserve"> to </w:t>
            </w:r>
            <w:proofErr w:type="spellStart"/>
            <w:r w:rsidRPr="006B2E71">
              <w:rPr>
                <w:rFonts w:ascii="Times New Roman" w:eastAsia="Times New Roman" w:hAnsi="Times New Roman" w:cs="Times New Roman"/>
                <w:sz w:val="24"/>
                <w:szCs w:val="24"/>
                <w:lang w:eastAsia="en-US"/>
              </w:rPr>
              <w:t>assess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resistance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of</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optical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materials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First</w:t>
            </w:r>
            <w:proofErr w:type="spellEnd"/>
            <w:r w:rsidRPr="006B2E71">
              <w:rPr>
                <w:rFonts w:ascii="Times New Roman" w:eastAsia="Times New Roman" w:hAnsi="Times New Roman" w:cs="Times New Roman"/>
                <w:sz w:val="24"/>
                <w:szCs w:val="24"/>
                <w:lang w:eastAsia="en-US"/>
              </w:rPr>
              <w:t xml:space="preserve">, a </w:t>
            </w:r>
            <w:proofErr w:type="spellStart"/>
            <w:r w:rsidRPr="006B2E71">
              <w:rPr>
                <w:rFonts w:ascii="Times New Roman" w:eastAsia="Times New Roman" w:hAnsi="Times New Roman" w:cs="Times New Roman"/>
                <w:sz w:val="24"/>
                <w:szCs w:val="24"/>
                <w:lang w:eastAsia="en-US"/>
              </w:rPr>
              <w:t>literature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review</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conducted</w:t>
            </w:r>
            <w:proofErr w:type="spellEnd"/>
            <w:r w:rsidRPr="006B2E71">
              <w:rPr>
                <w:rFonts w:ascii="Times New Roman" w:eastAsia="Times New Roman" w:hAnsi="Times New Roman" w:cs="Times New Roman"/>
                <w:sz w:val="24"/>
                <w:szCs w:val="24"/>
                <w:lang w:eastAsia="en-US"/>
              </w:rPr>
              <w:t xml:space="preserve"> to </w:t>
            </w:r>
            <w:proofErr w:type="spellStart"/>
            <w:r w:rsidRPr="006B2E71">
              <w:rPr>
                <w:rFonts w:ascii="Times New Roman" w:eastAsia="Times New Roman" w:hAnsi="Times New Roman" w:cs="Times New Roman"/>
                <w:sz w:val="24"/>
                <w:szCs w:val="24"/>
                <w:lang w:eastAsia="en-US"/>
              </w:rPr>
              <w:t>analyze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existing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aging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testing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methods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principles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of</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optical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material</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resistance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evaluation</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Then</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various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materials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mainly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glasses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experimentally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studied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using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accelerated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testing</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methods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obtained</w:t>
            </w:r>
            <w:proofErr w:type="spellEnd"/>
            <w:r w:rsidRPr="006B2E71">
              <w:rPr>
                <w:rFonts w:ascii="Times New Roman" w:eastAsia="Times New Roman" w:hAnsi="Times New Roman" w:cs="Times New Roman"/>
                <w:sz w:val="24"/>
                <w:szCs w:val="24"/>
                <w:lang w:eastAsia="en-US"/>
              </w:rPr>
              <w:t xml:space="preserve"> data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analyzed</w:t>
            </w:r>
            <w:proofErr w:type="spellEnd"/>
            <w:r w:rsidRPr="006B2E71">
              <w:rPr>
                <w:rFonts w:ascii="Times New Roman" w:eastAsia="Times New Roman" w:hAnsi="Times New Roman" w:cs="Times New Roman"/>
                <w:sz w:val="24"/>
                <w:szCs w:val="24"/>
                <w:lang w:eastAsia="en-US"/>
              </w:rPr>
              <w:t xml:space="preserve"> to </w:t>
            </w:r>
            <w:proofErr w:type="spellStart"/>
            <w:r w:rsidRPr="006B2E71">
              <w:rPr>
                <w:rFonts w:ascii="Times New Roman" w:eastAsia="Times New Roman" w:hAnsi="Times New Roman" w:cs="Times New Roman"/>
                <w:sz w:val="24"/>
                <w:szCs w:val="24"/>
                <w:lang w:eastAsia="en-US"/>
              </w:rPr>
              <w:t>evaluate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resistance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changes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lastRenderedPageBreak/>
              <w:t>predict</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materials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longevity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Finally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advantages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disadvantages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of</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this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methodology</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assessed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and</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recommendations</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for</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future</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research</w:t>
            </w:r>
            <w:proofErr w:type="spellEnd"/>
            <w:r w:rsidRPr="006B2E71">
              <w:rPr>
                <w:rFonts w:ascii="Times New Roman" w:eastAsia="Times New Roman" w:hAnsi="Times New Roman" w:cs="Times New Roman"/>
                <w:sz w:val="24"/>
                <w:szCs w:val="24"/>
                <w:lang w:eastAsia="en-US"/>
              </w:rPr>
              <w:t xml:space="preserve"> </w:t>
            </w:r>
            <w:proofErr w:type="spellStart"/>
            <w:r w:rsidRPr="006B2E71">
              <w:rPr>
                <w:rFonts w:ascii="Times New Roman" w:eastAsia="Times New Roman" w:hAnsi="Times New Roman" w:cs="Times New Roman"/>
                <w:sz w:val="24"/>
                <w:szCs w:val="24"/>
                <w:lang w:eastAsia="en-US"/>
              </w:rPr>
              <w:t>will</w:t>
            </w:r>
            <w:proofErr w:type="spellEnd"/>
            <w:r w:rsidRPr="006B2E71">
              <w:rPr>
                <w:rFonts w:ascii="Times New Roman" w:eastAsia="Times New Roman" w:hAnsi="Times New Roman" w:cs="Times New Roman"/>
                <w:sz w:val="24"/>
                <w:szCs w:val="24"/>
                <w:lang w:eastAsia="en-US"/>
              </w:rPr>
              <w:t xml:space="preserve"> be </w:t>
            </w:r>
            <w:proofErr w:type="spellStart"/>
            <w:r w:rsidRPr="006B2E71">
              <w:rPr>
                <w:rFonts w:ascii="Times New Roman" w:eastAsia="Times New Roman" w:hAnsi="Times New Roman" w:cs="Times New Roman"/>
                <w:sz w:val="24"/>
                <w:szCs w:val="24"/>
                <w:lang w:eastAsia="en-US"/>
              </w:rPr>
              <w:t>provided</w:t>
            </w:r>
            <w:proofErr w:type="spellEnd"/>
            <w:r w:rsidRPr="006B2E71">
              <w:rPr>
                <w:rFonts w:ascii="Times New Roman" w:eastAsia="Times New Roman" w:hAnsi="Times New Roman" w:cs="Times New Roman"/>
                <w:sz w:val="24"/>
                <w:szCs w:val="24"/>
                <w:lang w:eastAsia="en-US"/>
              </w:rPr>
              <w:t>.</w:t>
            </w:r>
          </w:p>
        </w:tc>
        <w:tc>
          <w:tcPr>
            <w:tcW w:w="1276" w:type="dxa"/>
            <w:gridSpan w:val="2"/>
            <w:tcBorders>
              <w:top w:val="single" w:sz="8" w:space="0" w:color="auto"/>
              <w:left w:val="nil"/>
              <w:bottom w:val="single" w:sz="4" w:space="0" w:color="auto"/>
              <w:right w:val="single" w:sz="8" w:space="0" w:color="auto"/>
            </w:tcBorders>
          </w:tcPr>
          <w:p w14:paraId="1A544705" w14:textId="3314274F" w:rsidR="00156FF3" w:rsidRDefault="00156FF3" w:rsidP="00156FF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r>
              <w:rPr>
                <w:rFonts w:ascii="Times New Roman" w:eastAsia="Times New Roman" w:hAnsi="Times New Roman" w:cs="Times New Roman"/>
                <w:sz w:val="24"/>
                <w:szCs w:val="24"/>
                <w:lang w:val="en-US" w:eastAsia="en-US"/>
              </w:rPr>
              <w:br/>
            </w:r>
          </w:p>
        </w:tc>
      </w:tr>
      <w:tr w:rsidR="00156FF3" w14:paraId="6AAD1068"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162F686C"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33C5B414"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29A29A0"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F3BA81B"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1EACEA81"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2E17F4B4"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6D29A4F1"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71A9A191"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13A83DBA"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3854BA66"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257FACE1"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4EB902F9"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096CD4D7"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F2DEF82"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104A18EF"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5AB3FFA"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15C2014F"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750B1758"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3CAC9B2D"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4C9DE58"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F63BD60"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064B278"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321F479D"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1B28F541"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6D0A9B35"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AF144BA"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4E672CE"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37CF1D81"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1FABC172"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5F9AC099"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4B29AB56"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189EE560"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2D25344"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79D124CD"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677DC927"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115E8C0F"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0E16606E"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B7E12E3"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7EA74768"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726B62C7"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1CB97231"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r w:rsidR="00156FF3" w14:paraId="2F2333EF" w14:textId="77777777" w:rsidTr="00156FF3">
        <w:trPr>
          <w:gridAfter w:val="1"/>
          <w:wAfter w:w="567" w:type="dxa"/>
          <w:trHeight w:val="266"/>
        </w:trPr>
        <w:tc>
          <w:tcPr>
            <w:tcW w:w="709"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299CC2EC"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7DEEA7AE" w14:textId="77777777" w:rsidR="00156FF3" w:rsidRDefault="00156FF3" w:rsidP="00156FF3">
            <w:pPr>
              <w:spacing w:after="0" w:line="240" w:lineRule="auto"/>
              <w:rPr>
                <w:rFonts w:ascii="Times New Roman" w:eastAsia="Times New Roman" w:hAnsi="Times New Roman" w:cs="Times New Roman"/>
                <w:sz w:val="24"/>
                <w:szCs w:val="24"/>
                <w:lang w:val="en-US"/>
              </w:rPr>
            </w:pPr>
          </w:p>
        </w:tc>
        <w:tc>
          <w:tcPr>
            <w:tcW w:w="332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7A3B725"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2976"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6EB5E6DF" w14:textId="77777777" w:rsidR="00156FF3" w:rsidRPr="0086498F" w:rsidRDefault="00156FF3" w:rsidP="00156FF3">
            <w:pPr>
              <w:spacing w:after="0" w:line="240" w:lineRule="auto"/>
              <w:rPr>
                <w:rFonts w:ascii="Times New Roman" w:eastAsia="Times New Roman" w:hAnsi="Times New Roman" w:cs="Times New Roman"/>
                <w:sz w:val="24"/>
                <w:szCs w:val="24"/>
                <w:highlight w:val="yellow"/>
                <w:lang w:val="en-US" w:eastAsia="en-US"/>
              </w:rPr>
            </w:pPr>
          </w:p>
        </w:tc>
        <w:tc>
          <w:tcPr>
            <w:tcW w:w="709" w:type="dxa"/>
            <w:tcBorders>
              <w:top w:val="single" w:sz="8" w:space="0" w:color="auto"/>
              <w:left w:val="nil"/>
              <w:bottom w:val="single" w:sz="4" w:space="0" w:color="auto"/>
              <w:right w:val="single" w:sz="8" w:space="0" w:color="auto"/>
            </w:tcBorders>
          </w:tcPr>
          <w:p w14:paraId="5366F072" w14:textId="77777777" w:rsidR="00156FF3" w:rsidRDefault="00156FF3" w:rsidP="00156FF3">
            <w:pPr>
              <w:spacing w:after="0" w:line="240" w:lineRule="auto"/>
              <w:rPr>
                <w:rFonts w:ascii="Times New Roman" w:eastAsia="Times New Roman" w:hAnsi="Times New Roman" w:cs="Times New Roman"/>
                <w:sz w:val="24"/>
                <w:szCs w:val="24"/>
                <w:lang w:val="en-US" w:eastAsia="en-US"/>
              </w:rPr>
            </w:pPr>
          </w:p>
        </w:tc>
      </w:tr>
    </w:tbl>
    <w:p w14:paraId="7F12DBED" w14:textId="118C1208" w:rsidR="00890EE6" w:rsidRDefault="00890EE6" w:rsidP="00890EE6">
      <w:pPr>
        <w:rPr>
          <w:rFonts w:ascii="Times New Roman" w:hAnsi="Times New Roman" w:cs="Times New Roman"/>
        </w:rPr>
      </w:pPr>
    </w:p>
    <w:p w14:paraId="45F04470" w14:textId="5351B66A" w:rsidR="00890EE6" w:rsidRDefault="00890EE6" w:rsidP="0061151A">
      <w:pPr>
        <w:spacing w:before="240"/>
        <w:rPr>
          <w:rFonts w:ascii="Times New Roman" w:hAnsi="Times New Roman" w:cs="Times New Roman"/>
        </w:rPr>
      </w:pPr>
      <w:r w:rsidRPr="004B2376">
        <w:rPr>
          <w:rFonts w:ascii="Times New Roman" w:hAnsi="Times New Roman" w:cs="Times New Roman"/>
          <w:b/>
          <w:bCs/>
        </w:rPr>
        <w:t>Mokslo tiriamasis darbas I</w:t>
      </w:r>
      <w:r w:rsidR="0061151A">
        <w:rPr>
          <w:rFonts w:ascii="Times New Roman" w:hAnsi="Times New Roman" w:cs="Times New Roman"/>
          <w:b/>
          <w:bCs/>
        </w:rPr>
        <w:t>I</w:t>
      </w:r>
      <w:r>
        <w:rPr>
          <w:rFonts w:ascii="Times New Roman" w:hAnsi="Times New Roman" w:cs="Times New Roman"/>
        </w:rPr>
        <w:t xml:space="preserve"> </w:t>
      </w:r>
      <w:r w:rsidRPr="00461385">
        <w:rPr>
          <w:rFonts w:ascii="Times New Roman" w:hAnsi="Times New Roman" w:cs="Times New Roman"/>
          <w:highlight w:val="yellow"/>
        </w:rPr>
        <w:t>( I</w:t>
      </w:r>
      <w:r w:rsidR="00461385">
        <w:rPr>
          <w:rFonts w:ascii="Times New Roman" w:hAnsi="Times New Roman" w:cs="Times New Roman"/>
          <w:highlight w:val="yellow"/>
        </w:rPr>
        <w:t>I</w:t>
      </w:r>
      <w:r w:rsidRPr="00461385">
        <w:rPr>
          <w:rFonts w:ascii="Times New Roman" w:hAnsi="Times New Roman" w:cs="Times New Roman"/>
          <w:highlight w:val="yellow"/>
        </w:rPr>
        <w:t>k.</w:t>
      </w:r>
      <w:r>
        <w:rPr>
          <w:rFonts w:ascii="Times New Roman" w:hAnsi="Times New Roman" w:cs="Times New Roman"/>
        </w:rPr>
        <w:t xml:space="preserve"> Cheminė fizika; </w:t>
      </w:r>
      <w:r w:rsidRPr="00890EE6">
        <w:rPr>
          <w:rFonts w:ascii="Times New Roman" w:hAnsi="Times New Roman" w:cs="Times New Roman"/>
        </w:rPr>
        <w:t>Elektronika ir telekomunikacijų technologijos,</w:t>
      </w:r>
      <w:r>
        <w:rPr>
          <w:rFonts w:ascii="Times New Roman" w:hAnsi="Times New Roman" w:cs="Times New Roman"/>
        </w:rPr>
        <w:t xml:space="preserve"> </w:t>
      </w:r>
      <w:r w:rsidRPr="00890EE6">
        <w:rPr>
          <w:rFonts w:ascii="Times New Roman" w:hAnsi="Times New Roman" w:cs="Times New Roman"/>
        </w:rPr>
        <w:t>Fotonika ir nanotechnologijos</w:t>
      </w:r>
      <w:r w:rsidR="0061151A">
        <w:rPr>
          <w:rFonts w:ascii="Times New Roman" w:hAnsi="Times New Roman" w:cs="Times New Roman"/>
        </w:rPr>
        <w:t xml:space="preserve"> (pasirenkamas)</w:t>
      </w:r>
      <w:r>
        <w:rPr>
          <w:rFonts w:ascii="Times New Roman" w:hAnsi="Times New Roman" w:cs="Times New Roman"/>
        </w:rPr>
        <w:t xml:space="preserve">, </w:t>
      </w:r>
      <w:r w:rsidRPr="00890EE6">
        <w:rPr>
          <w:rFonts w:ascii="Times New Roman" w:hAnsi="Times New Roman" w:cs="Times New Roman"/>
        </w:rPr>
        <w:t>Lazerinė fizika ir optinės technologijos</w:t>
      </w:r>
      <w:r>
        <w:rPr>
          <w:rFonts w:ascii="Times New Roman" w:hAnsi="Times New Roman" w:cs="Times New Roman"/>
        </w:rPr>
        <w:t xml:space="preserve">, </w:t>
      </w:r>
      <w:r w:rsidRPr="00890EE6">
        <w:rPr>
          <w:rFonts w:ascii="Times New Roman" w:hAnsi="Times New Roman" w:cs="Times New Roman"/>
        </w:rPr>
        <w:t>Lazerinė technologija</w:t>
      </w:r>
      <w:r w:rsidR="0061151A">
        <w:rPr>
          <w:rFonts w:ascii="Times New Roman" w:hAnsi="Times New Roman" w:cs="Times New Roman"/>
        </w:rPr>
        <w:t>)</w:t>
      </w:r>
    </w:p>
    <w:tbl>
      <w:tblPr>
        <w:tblW w:w="10632" w:type="dxa"/>
        <w:tblInd w:w="-10" w:type="dxa"/>
        <w:tblLayout w:type="fixed"/>
        <w:tblCellMar>
          <w:left w:w="0" w:type="dxa"/>
          <w:right w:w="0" w:type="dxa"/>
        </w:tblCellMar>
        <w:tblLook w:val="04A0" w:firstRow="1" w:lastRow="0" w:firstColumn="1" w:lastColumn="0" w:noHBand="0" w:noVBand="1"/>
      </w:tblPr>
      <w:tblGrid>
        <w:gridCol w:w="709"/>
        <w:gridCol w:w="2065"/>
        <w:gridCol w:w="1877"/>
        <w:gridCol w:w="3162"/>
        <w:gridCol w:w="2819"/>
      </w:tblGrid>
      <w:tr w:rsidR="00890EE6" w14:paraId="77DE4DA2"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84B92C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4BA59A"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F1CEAB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364A22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819" w:type="dxa"/>
            <w:tcBorders>
              <w:top w:val="single" w:sz="8" w:space="0" w:color="auto"/>
              <w:left w:val="nil"/>
              <w:bottom w:val="single" w:sz="8" w:space="0" w:color="auto"/>
              <w:right w:val="single" w:sz="8" w:space="0" w:color="auto"/>
            </w:tcBorders>
            <w:hideMark/>
          </w:tcPr>
          <w:p w14:paraId="16ACA26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890EE6" w14:paraId="6243371D"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C56B2BD" w14:textId="71E4835E" w:rsidR="00890EE6" w:rsidRDefault="00780A84" w:rsidP="00165D11">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1.</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5140795" w14:textId="7C76EDE4" w:rsidR="00890EE6" w:rsidRDefault="00461385" w:rsidP="00165D11">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rPr>
              <w:t>Dr. Viktorija Tamulienė (</w:t>
            </w:r>
            <w:hyperlink r:id="rId12" w:history="1">
              <w:r w:rsidR="00156FF3" w:rsidRPr="00EA0ABF">
                <w:rPr>
                  <w:rStyle w:val="Hyperlink"/>
                  <w:rFonts w:ascii="Times New Roman" w:eastAsia="Times New Roman" w:hAnsi="Times New Roman" w:cs="Times New Roman"/>
                  <w:sz w:val="24"/>
                  <w:szCs w:val="24"/>
                  <w:lang w:val="en-US"/>
                </w:rPr>
                <w:t>viktorija.tamuliene@ff.vu.lt</w:t>
              </w:r>
            </w:hyperlink>
            <w:r>
              <w:rPr>
                <w:rFonts w:ascii="Times New Roman" w:eastAsia="Times New Roman" w:hAnsi="Times New Roman" w:cs="Times New Roman"/>
                <w:sz w:val="24"/>
                <w:szCs w:val="24"/>
                <w:lang w:val="en-US"/>
              </w:rPr>
              <w:t>, 852193044)</w:t>
            </w:r>
            <w:r w:rsidRPr="00074097">
              <w:rPr>
                <w:rFonts w:ascii="Times New Roman" w:eastAsia="Times New Roman" w:hAnsi="Times New Roman" w:cs="Times New Roman"/>
                <w:sz w:val="24"/>
                <w:szCs w:val="24"/>
                <w:lang w:val="en-US"/>
              </w:rPr>
              <w:t> </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9F6007" w14:textId="47AE004B" w:rsidR="00890EE6" w:rsidRDefault="00E0498F" w:rsidP="005245B6">
            <w:pPr>
              <w:spacing w:after="0" w:line="240" w:lineRule="auto"/>
              <w:rPr>
                <w:rFonts w:ascii="Times New Roman" w:eastAsia="Times New Roman" w:hAnsi="Times New Roman" w:cs="Times New Roman"/>
                <w:sz w:val="24"/>
                <w:szCs w:val="24"/>
                <w:lang w:val="en-US" w:eastAsia="en-US"/>
              </w:rPr>
            </w:pPr>
            <w:r w:rsidRPr="0086498F">
              <w:rPr>
                <w:rFonts w:ascii="Times New Roman" w:eastAsia="Times New Roman" w:hAnsi="Times New Roman" w:cs="Times New Roman"/>
                <w:sz w:val="24"/>
                <w:szCs w:val="24"/>
                <w:highlight w:val="yellow"/>
                <w:lang w:val="en-US" w:eastAsia="en-US"/>
              </w:rPr>
              <w:t>LT:</w:t>
            </w:r>
            <w:r>
              <w:rPr>
                <w:rFonts w:ascii="Times New Roman" w:eastAsia="Times New Roman" w:hAnsi="Times New Roman" w:cs="Times New Roman"/>
                <w:sz w:val="24"/>
                <w:szCs w:val="24"/>
                <w:lang w:val="en-US" w:eastAsia="en-US"/>
              </w:rPr>
              <w:t xml:space="preserve"> </w:t>
            </w:r>
            <w:r w:rsidR="005245B6">
              <w:rPr>
                <w:rFonts w:ascii="Times New Roman" w:eastAsia="Times New Roman" w:hAnsi="Times New Roman" w:cs="Times New Roman"/>
                <w:sz w:val="24"/>
                <w:szCs w:val="24"/>
                <w:lang w:val="en-US" w:eastAsia="en-US"/>
              </w:rPr>
              <w:t>X-</w:t>
            </w:r>
            <w:proofErr w:type="spellStart"/>
            <w:r w:rsidR="005245B6">
              <w:rPr>
                <w:rFonts w:ascii="Times New Roman" w:eastAsia="Times New Roman" w:hAnsi="Times New Roman" w:cs="Times New Roman"/>
                <w:sz w:val="24"/>
                <w:szCs w:val="24"/>
                <w:lang w:val="en-US" w:eastAsia="en-US"/>
              </w:rPr>
              <w:t>bangų</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formavimosi</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atbulinės</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bangos</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šviesos</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parametriniame</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osciliatoriuje</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kaupinamame</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subnanosekundiniais</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lazerio</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impulsais</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teorinis</w:t>
            </w:r>
            <w:proofErr w:type="spellEnd"/>
            <w:r w:rsidR="005245B6">
              <w:rPr>
                <w:rFonts w:ascii="Times New Roman" w:eastAsia="Times New Roman" w:hAnsi="Times New Roman" w:cs="Times New Roman"/>
                <w:sz w:val="24"/>
                <w:szCs w:val="24"/>
                <w:lang w:val="en-US" w:eastAsia="en-US"/>
              </w:rPr>
              <w:t xml:space="preserve"> </w:t>
            </w:r>
            <w:proofErr w:type="spellStart"/>
            <w:r w:rsidR="005245B6">
              <w:rPr>
                <w:rFonts w:ascii="Times New Roman" w:eastAsia="Times New Roman" w:hAnsi="Times New Roman" w:cs="Times New Roman"/>
                <w:sz w:val="24"/>
                <w:szCs w:val="24"/>
                <w:lang w:val="en-US" w:eastAsia="en-US"/>
              </w:rPr>
              <w:t>modeliavimas</w:t>
            </w:r>
            <w:proofErr w:type="spellEnd"/>
          </w:p>
          <w:p w14:paraId="3AC6FE55" w14:textId="77777777" w:rsidR="00EA735F" w:rsidRDefault="00EA735F" w:rsidP="005245B6">
            <w:pPr>
              <w:spacing w:after="0" w:line="240" w:lineRule="auto"/>
              <w:rPr>
                <w:rFonts w:ascii="Times New Roman" w:eastAsia="Times New Roman" w:hAnsi="Times New Roman" w:cs="Times New Roman"/>
                <w:sz w:val="24"/>
                <w:szCs w:val="24"/>
                <w:lang w:val="en-US" w:eastAsia="en-US"/>
              </w:rPr>
            </w:pPr>
          </w:p>
          <w:p w14:paraId="0C739501" w14:textId="6ECF6AD2" w:rsidR="00EA735F" w:rsidRDefault="00837C4B" w:rsidP="005245B6">
            <w:pPr>
              <w:spacing w:after="0" w:line="240" w:lineRule="auto"/>
              <w:rPr>
                <w:rFonts w:ascii="Times New Roman" w:eastAsia="Times New Roman" w:hAnsi="Times New Roman" w:cs="Times New Roman"/>
                <w:sz w:val="24"/>
                <w:szCs w:val="24"/>
                <w:lang w:val="en-US" w:eastAsia="en-US"/>
              </w:rPr>
            </w:pPr>
            <w:r w:rsidRPr="0086498F">
              <w:rPr>
                <w:rFonts w:ascii="Times New Roman" w:eastAsia="Times New Roman" w:hAnsi="Times New Roman" w:cs="Times New Roman"/>
                <w:sz w:val="24"/>
                <w:szCs w:val="24"/>
                <w:highlight w:val="yellow"/>
                <w:lang w:val="en-US" w:eastAsia="en-US"/>
              </w:rPr>
              <w:t>EN:</w:t>
            </w:r>
            <w:r>
              <w:rPr>
                <w:rFonts w:ascii="Times New Roman" w:eastAsia="Times New Roman" w:hAnsi="Times New Roman" w:cs="Times New Roman"/>
                <w:sz w:val="24"/>
                <w:szCs w:val="24"/>
                <w:lang w:val="en-US" w:eastAsia="en-US"/>
              </w:rPr>
              <w:t xml:space="preserve"> </w:t>
            </w:r>
            <w:r w:rsidR="00B66E82">
              <w:rPr>
                <w:rFonts w:ascii="Times New Roman" w:eastAsia="Times New Roman" w:hAnsi="Times New Roman" w:cs="Times New Roman"/>
                <w:sz w:val="24"/>
                <w:szCs w:val="24"/>
                <w:lang w:val="en-US" w:eastAsia="en-US"/>
              </w:rPr>
              <w:t>Theoretical modeling</w:t>
            </w:r>
            <w:r w:rsidR="00EA735F">
              <w:rPr>
                <w:rFonts w:ascii="Times New Roman" w:eastAsia="Times New Roman" w:hAnsi="Times New Roman" w:cs="Times New Roman"/>
                <w:sz w:val="24"/>
                <w:szCs w:val="24"/>
                <w:lang w:val="en-US" w:eastAsia="en-US"/>
              </w:rPr>
              <w:t xml:space="preserve"> of X-waves formation in backward wave optical parametric oscillator pumped by </w:t>
            </w:r>
            <w:proofErr w:type="spellStart"/>
            <w:r w:rsidR="00EA735F">
              <w:rPr>
                <w:rFonts w:ascii="Times New Roman" w:eastAsia="Times New Roman" w:hAnsi="Times New Roman" w:cs="Times New Roman"/>
                <w:sz w:val="24"/>
                <w:szCs w:val="24"/>
                <w:lang w:val="en-US" w:eastAsia="en-US"/>
              </w:rPr>
              <w:t>subnanosecond</w:t>
            </w:r>
            <w:proofErr w:type="spellEnd"/>
            <w:r w:rsidR="00EA735F">
              <w:rPr>
                <w:rFonts w:ascii="Times New Roman" w:eastAsia="Times New Roman" w:hAnsi="Times New Roman" w:cs="Times New Roman"/>
                <w:sz w:val="24"/>
                <w:szCs w:val="24"/>
                <w:lang w:val="en-US" w:eastAsia="en-US"/>
              </w:rPr>
              <w:t xml:space="preserve"> laser pulses</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0F49AA8" w14:textId="77777777" w:rsidR="00890EE6" w:rsidRDefault="00932586" w:rsidP="00A10386">
            <w:pPr>
              <w:spacing w:after="0" w:line="240" w:lineRule="auto"/>
              <w:rPr>
                <w:rFonts w:ascii="Times New Roman" w:eastAsia="Times New Roman" w:hAnsi="Times New Roman" w:cs="Times New Roman"/>
                <w:sz w:val="24"/>
                <w:szCs w:val="24"/>
                <w:lang w:val="en-US" w:eastAsia="en-US"/>
              </w:rPr>
            </w:pPr>
            <w:r w:rsidRPr="0086498F">
              <w:rPr>
                <w:rFonts w:ascii="Times New Roman" w:eastAsia="Times New Roman" w:hAnsi="Times New Roman" w:cs="Times New Roman"/>
                <w:sz w:val="24"/>
                <w:szCs w:val="24"/>
                <w:highlight w:val="yellow"/>
                <w:lang w:val="en-US" w:eastAsia="en-US"/>
              </w:rPr>
              <w:t>LT:</w:t>
            </w:r>
            <w:r>
              <w:rPr>
                <w:rFonts w:ascii="Times New Roman" w:eastAsia="Times New Roman" w:hAnsi="Times New Roman" w:cs="Times New Roman"/>
                <w:sz w:val="24"/>
                <w:szCs w:val="24"/>
                <w:lang w:val="en-US" w:eastAsia="en-US"/>
              </w:rPr>
              <w:t xml:space="preserve"> </w:t>
            </w:r>
            <w:r w:rsidR="004A3724">
              <w:rPr>
                <w:rFonts w:ascii="Times New Roman" w:eastAsia="Times New Roman" w:hAnsi="Times New Roman" w:cs="Times New Roman"/>
                <w:sz w:val="24"/>
                <w:szCs w:val="24"/>
                <w:lang w:val="en-US" w:eastAsia="en-US"/>
              </w:rPr>
              <w:t xml:space="preserve">Bus </w:t>
            </w:r>
            <w:proofErr w:type="spellStart"/>
            <w:r w:rsidR="004A3724">
              <w:rPr>
                <w:rFonts w:ascii="Times New Roman" w:eastAsia="Times New Roman" w:hAnsi="Times New Roman" w:cs="Times New Roman"/>
                <w:sz w:val="24"/>
                <w:szCs w:val="24"/>
                <w:lang w:val="en-US" w:eastAsia="en-US"/>
              </w:rPr>
              <w:t>teoriškai</w:t>
            </w:r>
            <w:proofErr w:type="spellEnd"/>
            <w:r w:rsidR="004A3724">
              <w:rPr>
                <w:rFonts w:ascii="Times New Roman" w:eastAsia="Times New Roman" w:hAnsi="Times New Roman" w:cs="Times New Roman"/>
                <w:sz w:val="24"/>
                <w:szCs w:val="24"/>
                <w:lang w:val="en-US" w:eastAsia="en-US"/>
              </w:rPr>
              <w:t xml:space="preserve"> </w:t>
            </w:r>
            <w:proofErr w:type="spellStart"/>
            <w:r w:rsidR="004A3724">
              <w:rPr>
                <w:rFonts w:ascii="Times New Roman" w:eastAsia="Times New Roman" w:hAnsi="Times New Roman" w:cs="Times New Roman"/>
                <w:sz w:val="24"/>
                <w:szCs w:val="24"/>
                <w:lang w:val="en-US" w:eastAsia="en-US"/>
              </w:rPr>
              <w:t>modeliuojamas</w:t>
            </w:r>
            <w:proofErr w:type="spellEnd"/>
            <w:r w:rsidR="004A3724">
              <w:rPr>
                <w:rFonts w:ascii="Times New Roman" w:eastAsia="Times New Roman" w:hAnsi="Times New Roman" w:cs="Times New Roman"/>
                <w:sz w:val="24"/>
                <w:szCs w:val="24"/>
                <w:lang w:val="en-US" w:eastAsia="en-US"/>
              </w:rPr>
              <w:t xml:space="preserve"> </w:t>
            </w:r>
            <w:proofErr w:type="spellStart"/>
            <w:r w:rsidR="004A3724">
              <w:rPr>
                <w:rFonts w:ascii="Times New Roman" w:eastAsia="Times New Roman" w:hAnsi="Times New Roman" w:cs="Times New Roman"/>
                <w:sz w:val="24"/>
                <w:szCs w:val="24"/>
                <w:lang w:val="en-US" w:eastAsia="en-US"/>
              </w:rPr>
              <w:t>atbulinės</w:t>
            </w:r>
            <w:proofErr w:type="spellEnd"/>
            <w:r w:rsidR="004A3724">
              <w:rPr>
                <w:rFonts w:ascii="Times New Roman" w:eastAsia="Times New Roman" w:hAnsi="Times New Roman" w:cs="Times New Roman"/>
                <w:sz w:val="24"/>
                <w:szCs w:val="24"/>
                <w:lang w:val="en-US" w:eastAsia="en-US"/>
              </w:rPr>
              <w:t xml:space="preserve"> </w:t>
            </w:r>
            <w:proofErr w:type="spellStart"/>
            <w:r w:rsidR="004A3724">
              <w:rPr>
                <w:rFonts w:ascii="Times New Roman" w:eastAsia="Times New Roman" w:hAnsi="Times New Roman" w:cs="Times New Roman"/>
                <w:sz w:val="24"/>
                <w:szCs w:val="24"/>
                <w:lang w:val="en-US" w:eastAsia="en-US"/>
              </w:rPr>
              <w:t>bangos</w:t>
            </w:r>
            <w:proofErr w:type="spellEnd"/>
            <w:r w:rsidR="004A3724">
              <w:rPr>
                <w:rFonts w:ascii="Times New Roman" w:eastAsia="Times New Roman" w:hAnsi="Times New Roman" w:cs="Times New Roman"/>
                <w:sz w:val="24"/>
                <w:szCs w:val="24"/>
                <w:lang w:val="en-US" w:eastAsia="en-US"/>
              </w:rPr>
              <w:t xml:space="preserve"> </w:t>
            </w:r>
            <w:proofErr w:type="spellStart"/>
            <w:r w:rsidR="004A3724">
              <w:rPr>
                <w:rFonts w:ascii="Times New Roman" w:eastAsia="Times New Roman" w:hAnsi="Times New Roman" w:cs="Times New Roman"/>
                <w:sz w:val="24"/>
                <w:szCs w:val="24"/>
                <w:lang w:val="en-US" w:eastAsia="en-US"/>
              </w:rPr>
              <w:t>šviesos</w:t>
            </w:r>
            <w:proofErr w:type="spellEnd"/>
            <w:r w:rsidR="004A3724">
              <w:rPr>
                <w:rFonts w:ascii="Times New Roman" w:eastAsia="Times New Roman" w:hAnsi="Times New Roman" w:cs="Times New Roman"/>
                <w:sz w:val="24"/>
                <w:szCs w:val="24"/>
                <w:lang w:val="en-US" w:eastAsia="en-US"/>
              </w:rPr>
              <w:t xml:space="preserve"> </w:t>
            </w:r>
            <w:proofErr w:type="spellStart"/>
            <w:r w:rsidR="004A3724">
              <w:rPr>
                <w:rFonts w:ascii="Times New Roman" w:eastAsia="Times New Roman" w:hAnsi="Times New Roman" w:cs="Times New Roman"/>
                <w:sz w:val="24"/>
                <w:szCs w:val="24"/>
                <w:lang w:val="en-US" w:eastAsia="en-US"/>
              </w:rPr>
              <w:t>parametrinis</w:t>
            </w:r>
            <w:proofErr w:type="spellEnd"/>
            <w:r w:rsidR="004A3724">
              <w:rPr>
                <w:rFonts w:ascii="Times New Roman" w:eastAsia="Times New Roman" w:hAnsi="Times New Roman" w:cs="Times New Roman"/>
                <w:sz w:val="24"/>
                <w:szCs w:val="24"/>
                <w:lang w:val="en-US" w:eastAsia="en-US"/>
              </w:rPr>
              <w:t xml:space="preserve"> </w:t>
            </w:r>
            <w:proofErr w:type="spellStart"/>
            <w:r w:rsidR="004A3724">
              <w:rPr>
                <w:rFonts w:ascii="Times New Roman" w:eastAsia="Times New Roman" w:hAnsi="Times New Roman" w:cs="Times New Roman"/>
                <w:sz w:val="24"/>
                <w:szCs w:val="24"/>
                <w:lang w:val="en-US" w:eastAsia="en-US"/>
              </w:rPr>
              <w:t>oscil</w:t>
            </w:r>
            <w:r w:rsidR="00A10386">
              <w:rPr>
                <w:rFonts w:ascii="Times New Roman" w:eastAsia="Times New Roman" w:hAnsi="Times New Roman" w:cs="Times New Roman"/>
                <w:sz w:val="24"/>
                <w:szCs w:val="24"/>
                <w:lang w:val="en-US" w:eastAsia="en-US"/>
              </w:rPr>
              <w:t>ia</w:t>
            </w:r>
            <w:r w:rsidR="004A3724">
              <w:rPr>
                <w:rFonts w:ascii="Times New Roman" w:eastAsia="Times New Roman" w:hAnsi="Times New Roman" w:cs="Times New Roman"/>
                <w:sz w:val="24"/>
                <w:szCs w:val="24"/>
                <w:lang w:val="en-US" w:eastAsia="en-US"/>
              </w:rPr>
              <w:t>torius</w:t>
            </w:r>
            <w:proofErr w:type="spellEnd"/>
            <w:r w:rsidR="004A3724">
              <w:rPr>
                <w:rFonts w:ascii="Times New Roman" w:eastAsia="Times New Roman" w:hAnsi="Times New Roman" w:cs="Times New Roman"/>
                <w:sz w:val="24"/>
                <w:szCs w:val="24"/>
                <w:lang w:val="en-US" w:eastAsia="en-US"/>
              </w:rPr>
              <w:t xml:space="preserve"> (A</w:t>
            </w:r>
            <w:r w:rsidR="00B15B7A">
              <w:rPr>
                <w:rFonts w:ascii="Times New Roman" w:eastAsia="Times New Roman" w:hAnsi="Times New Roman" w:cs="Times New Roman"/>
                <w:sz w:val="24"/>
                <w:szCs w:val="24"/>
                <w:lang w:val="en-US" w:eastAsia="en-US"/>
              </w:rPr>
              <w:t>B</w:t>
            </w:r>
            <w:r w:rsidR="004A3724">
              <w:rPr>
                <w:rFonts w:ascii="Times New Roman" w:eastAsia="Times New Roman" w:hAnsi="Times New Roman" w:cs="Times New Roman"/>
                <w:sz w:val="24"/>
                <w:szCs w:val="24"/>
                <w:lang w:val="en-US" w:eastAsia="en-US"/>
              </w:rPr>
              <w:t>ŠPO)</w:t>
            </w:r>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kaupinamas</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subnanosekundiniais</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lazerio</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impulsais</w:t>
            </w:r>
            <w:proofErr w:type="spellEnd"/>
            <w:r w:rsidR="004A3724">
              <w:rPr>
                <w:rFonts w:ascii="Times New Roman" w:eastAsia="Times New Roman" w:hAnsi="Times New Roman" w:cs="Times New Roman"/>
                <w:sz w:val="24"/>
                <w:szCs w:val="24"/>
                <w:lang w:val="en-US" w:eastAsia="en-US"/>
              </w:rPr>
              <w:t>.</w:t>
            </w:r>
            <w:r w:rsidR="00FD2BCC">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Ank</w:t>
            </w:r>
            <w:r w:rsidR="002A577D">
              <w:rPr>
                <w:rFonts w:ascii="Times New Roman" w:eastAsia="Times New Roman" w:hAnsi="Times New Roman" w:cs="Times New Roman"/>
                <w:sz w:val="24"/>
                <w:szCs w:val="24"/>
                <w:lang w:val="en-US" w:eastAsia="en-US"/>
              </w:rPr>
              <w:t>s</w:t>
            </w:r>
            <w:r w:rsidR="00B96038">
              <w:rPr>
                <w:rFonts w:ascii="Times New Roman" w:eastAsia="Times New Roman" w:hAnsi="Times New Roman" w:cs="Times New Roman"/>
                <w:sz w:val="24"/>
                <w:szCs w:val="24"/>
                <w:lang w:val="en-US" w:eastAsia="en-US"/>
              </w:rPr>
              <w:t>tesniame</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darbe</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buvo</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pastebėta</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kad</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tokioje</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sistemoje</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formuojasi</w:t>
            </w:r>
            <w:proofErr w:type="spellEnd"/>
            <w:r w:rsidR="00B96038">
              <w:rPr>
                <w:rFonts w:ascii="Times New Roman" w:eastAsia="Times New Roman" w:hAnsi="Times New Roman" w:cs="Times New Roman"/>
                <w:sz w:val="24"/>
                <w:szCs w:val="24"/>
                <w:lang w:val="en-US" w:eastAsia="en-US"/>
              </w:rPr>
              <w:t xml:space="preserve"> X-</w:t>
            </w:r>
            <w:proofErr w:type="spellStart"/>
            <w:r w:rsidR="00B96038">
              <w:rPr>
                <w:rFonts w:ascii="Times New Roman" w:eastAsia="Times New Roman" w:hAnsi="Times New Roman" w:cs="Times New Roman"/>
                <w:sz w:val="24"/>
                <w:szCs w:val="24"/>
                <w:lang w:val="en-US" w:eastAsia="en-US"/>
              </w:rPr>
              <w:t>bangos</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galinčios</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judėti</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skirtingomis</w:t>
            </w:r>
            <w:proofErr w:type="spellEnd"/>
            <w:r w:rsidR="00B96038">
              <w:rPr>
                <w:rFonts w:ascii="Times New Roman" w:eastAsia="Times New Roman" w:hAnsi="Times New Roman" w:cs="Times New Roman"/>
                <w:sz w:val="24"/>
                <w:szCs w:val="24"/>
                <w:lang w:val="en-US" w:eastAsia="en-US"/>
              </w:rPr>
              <w:t xml:space="preserve"> </w:t>
            </w:r>
            <w:proofErr w:type="spellStart"/>
            <w:r w:rsidR="00B96038">
              <w:rPr>
                <w:rFonts w:ascii="Times New Roman" w:eastAsia="Times New Roman" w:hAnsi="Times New Roman" w:cs="Times New Roman"/>
                <w:sz w:val="24"/>
                <w:szCs w:val="24"/>
                <w:lang w:val="en-US" w:eastAsia="en-US"/>
              </w:rPr>
              <w:t>kryptimis</w:t>
            </w:r>
            <w:proofErr w:type="spellEnd"/>
            <w:r w:rsidR="00B96038">
              <w:rPr>
                <w:rFonts w:ascii="Times New Roman" w:eastAsia="Times New Roman" w:hAnsi="Times New Roman" w:cs="Times New Roman"/>
                <w:sz w:val="24"/>
                <w:szCs w:val="24"/>
                <w:lang w:val="en-US" w:eastAsia="en-US"/>
              </w:rPr>
              <w:t xml:space="preserve">. </w:t>
            </w:r>
            <w:proofErr w:type="spellStart"/>
            <w:r w:rsidR="002E4CE1">
              <w:rPr>
                <w:rFonts w:ascii="Times New Roman" w:eastAsia="Times New Roman" w:hAnsi="Times New Roman" w:cs="Times New Roman"/>
                <w:sz w:val="24"/>
                <w:szCs w:val="24"/>
                <w:lang w:val="en-US" w:eastAsia="en-US"/>
              </w:rPr>
              <w:t>Šiame</w:t>
            </w:r>
            <w:proofErr w:type="spellEnd"/>
            <w:r w:rsidR="002E4CE1">
              <w:rPr>
                <w:rFonts w:ascii="Times New Roman" w:eastAsia="Times New Roman" w:hAnsi="Times New Roman" w:cs="Times New Roman"/>
                <w:sz w:val="24"/>
                <w:szCs w:val="24"/>
                <w:lang w:val="en-US" w:eastAsia="en-US"/>
              </w:rPr>
              <w:t xml:space="preserve"> </w:t>
            </w:r>
            <w:proofErr w:type="spellStart"/>
            <w:r w:rsidR="002E4CE1">
              <w:rPr>
                <w:rFonts w:ascii="Times New Roman" w:eastAsia="Times New Roman" w:hAnsi="Times New Roman" w:cs="Times New Roman"/>
                <w:sz w:val="24"/>
                <w:szCs w:val="24"/>
                <w:lang w:val="en-US" w:eastAsia="en-US"/>
              </w:rPr>
              <w:t>darbe</w:t>
            </w:r>
            <w:proofErr w:type="spellEnd"/>
            <w:r w:rsidR="002E4CE1">
              <w:rPr>
                <w:rFonts w:ascii="Times New Roman" w:eastAsia="Times New Roman" w:hAnsi="Times New Roman" w:cs="Times New Roman"/>
                <w:sz w:val="24"/>
                <w:szCs w:val="24"/>
                <w:lang w:val="en-US" w:eastAsia="en-US"/>
              </w:rPr>
              <w:t xml:space="preserve"> bus </w:t>
            </w:r>
            <w:proofErr w:type="spellStart"/>
            <w:r w:rsidR="002E4CE1">
              <w:rPr>
                <w:rFonts w:ascii="Times New Roman" w:eastAsia="Times New Roman" w:hAnsi="Times New Roman" w:cs="Times New Roman"/>
                <w:sz w:val="24"/>
                <w:szCs w:val="24"/>
                <w:lang w:val="en-US" w:eastAsia="en-US"/>
              </w:rPr>
              <w:t>tiriama</w:t>
            </w:r>
            <w:proofErr w:type="spellEnd"/>
            <w:r w:rsidR="002E4CE1">
              <w:rPr>
                <w:rFonts w:ascii="Times New Roman" w:eastAsia="Times New Roman" w:hAnsi="Times New Roman" w:cs="Times New Roman"/>
                <w:sz w:val="24"/>
                <w:szCs w:val="24"/>
                <w:lang w:val="en-US" w:eastAsia="en-US"/>
              </w:rPr>
              <w:t xml:space="preserve"> X-</w:t>
            </w:r>
            <w:proofErr w:type="spellStart"/>
            <w:r w:rsidR="002E4CE1">
              <w:rPr>
                <w:rFonts w:ascii="Times New Roman" w:eastAsia="Times New Roman" w:hAnsi="Times New Roman" w:cs="Times New Roman"/>
                <w:sz w:val="24"/>
                <w:szCs w:val="24"/>
                <w:lang w:val="en-US" w:eastAsia="en-US"/>
              </w:rPr>
              <w:t>bangų</w:t>
            </w:r>
            <w:proofErr w:type="spellEnd"/>
            <w:r w:rsidR="002E4CE1">
              <w:rPr>
                <w:rFonts w:ascii="Times New Roman" w:eastAsia="Times New Roman" w:hAnsi="Times New Roman" w:cs="Times New Roman"/>
                <w:sz w:val="24"/>
                <w:szCs w:val="24"/>
                <w:lang w:val="en-US" w:eastAsia="en-US"/>
              </w:rPr>
              <w:t xml:space="preserve"> </w:t>
            </w:r>
            <w:proofErr w:type="spellStart"/>
            <w:r w:rsidR="002E4CE1">
              <w:rPr>
                <w:rFonts w:ascii="Times New Roman" w:eastAsia="Times New Roman" w:hAnsi="Times New Roman" w:cs="Times New Roman"/>
                <w:sz w:val="24"/>
                <w:szCs w:val="24"/>
                <w:lang w:val="en-US" w:eastAsia="en-US"/>
              </w:rPr>
              <w:t>įtaka</w:t>
            </w:r>
            <w:proofErr w:type="spellEnd"/>
            <w:r w:rsidR="002E4CE1">
              <w:rPr>
                <w:rFonts w:ascii="Times New Roman" w:eastAsia="Times New Roman" w:hAnsi="Times New Roman" w:cs="Times New Roman"/>
                <w:sz w:val="24"/>
                <w:szCs w:val="24"/>
                <w:lang w:val="en-US" w:eastAsia="en-US"/>
              </w:rPr>
              <w:t xml:space="preserve"> ABŠPO</w:t>
            </w:r>
            <w:r w:rsidR="00891F89">
              <w:rPr>
                <w:rFonts w:ascii="Times New Roman" w:eastAsia="Times New Roman" w:hAnsi="Times New Roman" w:cs="Times New Roman"/>
                <w:sz w:val="24"/>
                <w:szCs w:val="24"/>
                <w:lang w:val="en-US" w:eastAsia="en-US"/>
              </w:rPr>
              <w:t xml:space="preserve"> </w:t>
            </w:r>
            <w:proofErr w:type="spellStart"/>
            <w:r w:rsidR="00891F89">
              <w:rPr>
                <w:rFonts w:ascii="Times New Roman" w:eastAsia="Times New Roman" w:hAnsi="Times New Roman" w:cs="Times New Roman"/>
                <w:sz w:val="24"/>
                <w:szCs w:val="24"/>
                <w:lang w:val="en-US" w:eastAsia="en-US"/>
              </w:rPr>
              <w:t>veikai</w:t>
            </w:r>
            <w:proofErr w:type="spellEnd"/>
            <w:r w:rsidR="00891F89">
              <w:rPr>
                <w:rFonts w:ascii="Times New Roman" w:eastAsia="Times New Roman" w:hAnsi="Times New Roman" w:cs="Times New Roman"/>
                <w:sz w:val="24"/>
                <w:szCs w:val="24"/>
                <w:lang w:val="en-US" w:eastAsia="en-US"/>
              </w:rPr>
              <w:t xml:space="preserve"> </w:t>
            </w:r>
            <w:proofErr w:type="spellStart"/>
            <w:r w:rsidR="00891F89">
              <w:rPr>
                <w:rFonts w:ascii="Times New Roman" w:eastAsia="Times New Roman" w:hAnsi="Times New Roman" w:cs="Times New Roman"/>
                <w:sz w:val="24"/>
                <w:szCs w:val="24"/>
                <w:lang w:val="en-US" w:eastAsia="en-US"/>
              </w:rPr>
              <w:t>bei</w:t>
            </w:r>
            <w:proofErr w:type="spellEnd"/>
            <w:r w:rsidR="00891F89">
              <w:rPr>
                <w:rFonts w:ascii="Times New Roman" w:eastAsia="Times New Roman" w:hAnsi="Times New Roman" w:cs="Times New Roman"/>
                <w:sz w:val="24"/>
                <w:szCs w:val="24"/>
                <w:lang w:val="en-US" w:eastAsia="en-US"/>
              </w:rPr>
              <w:t xml:space="preserve"> </w:t>
            </w:r>
            <w:proofErr w:type="spellStart"/>
            <w:r w:rsidR="00891F89">
              <w:rPr>
                <w:rFonts w:ascii="Times New Roman" w:eastAsia="Times New Roman" w:hAnsi="Times New Roman" w:cs="Times New Roman"/>
                <w:sz w:val="24"/>
                <w:szCs w:val="24"/>
                <w:lang w:val="en-US" w:eastAsia="en-US"/>
              </w:rPr>
              <w:t>bandoma</w:t>
            </w:r>
            <w:proofErr w:type="spellEnd"/>
            <w:r w:rsidR="00891F89">
              <w:rPr>
                <w:rFonts w:ascii="Times New Roman" w:eastAsia="Times New Roman" w:hAnsi="Times New Roman" w:cs="Times New Roman"/>
                <w:sz w:val="24"/>
                <w:szCs w:val="24"/>
                <w:lang w:val="en-US" w:eastAsia="en-US"/>
              </w:rPr>
              <w:t xml:space="preserve"> </w:t>
            </w:r>
            <w:proofErr w:type="spellStart"/>
            <w:r w:rsidR="00891F89">
              <w:rPr>
                <w:rFonts w:ascii="Times New Roman" w:eastAsia="Times New Roman" w:hAnsi="Times New Roman" w:cs="Times New Roman"/>
                <w:sz w:val="24"/>
                <w:szCs w:val="24"/>
                <w:lang w:val="en-US" w:eastAsia="en-US"/>
              </w:rPr>
              <w:t>atsakyti</w:t>
            </w:r>
            <w:proofErr w:type="spellEnd"/>
            <w:r w:rsidR="00891F89">
              <w:rPr>
                <w:rFonts w:ascii="Times New Roman" w:eastAsia="Times New Roman" w:hAnsi="Times New Roman" w:cs="Times New Roman"/>
                <w:sz w:val="24"/>
                <w:szCs w:val="24"/>
                <w:lang w:val="en-US" w:eastAsia="en-US"/>
              </w:rPr>
              <w:t xml:space="preserve"> į </w:t>
            </w:r>
            <w:proofErr w:type="spellStart"/>
            <w:r w:rsidR="00891F89">
              <w:rPr>
                <w:rFonts w:ascii="Times New Roman" w:eastAsia="Times New Roman" w:hAnsi="Times New Roman" w:cs="Times New Roman"/>
                <w:sz w:val="24"/>
                <w:szCs w:val="24"/>
                <w:lang w:val="en-US" w:eastAsia="en-US"/>
              </w:rPr>
              <w:t>klausimą</w:t>
            </w:r>
            <w:proofErr w:type="spellEnd"/>
            <w:r w:rsidR="00891F89">
              <w:rPr>
                <w:rFonts w:ascii="Times New Roman" w:eastAsia="Times New Roman" w:hAnsi="Times New Roman" w:cs="Times New Roman"/>
                <w:sz w:val="24"/>
                <w:szCs w:val="24"/>
                <w:lang w:val="en-US" w:eastAsia="en-US"/>
              </w:rPr>
              <w:t xml:space="preserve">, kas bus, </w:t>
            </w:r>
            <w:proofErr w:type="spellStart"/>
            <w:r w:rsidR="00891F89">
              <w:rPr>
                <w:rFonts w:ascii="Times New Roman" w:eastAsia="Times New Roman" w:hAnsi="Times New Roman" w:cs="Times New Roman"/>
                <w:sz w:val="24"/>
                <w:szCs w:val="24"/>
                <w:lang w:val="en-US" w:eastAsia="en-US"/>
              </w:rPr>
              <w:t>jei</w:t>
            </w:r>
            <w:proofErr w:type="spellEnd"/>
            <w:r w:rsidR="00891F89">
              <w:rPr>
                <w:rFonts w:ascii="Times New Roman" w:eastAsia="Times New Roman" w:hAnsi="Times New Roman" w:cs="Times New Roman"/>
                <w:sz w:val="24"/>
                <w:szCs w:val="24"/>
                <w:lang w:val="en-US" w:eastAsia="en-US"/>
              </w:rPr>
              <w:t xml:space="preserve"> X-banga </w:t>
            </w:r>
            <w:proofErr w:type="spellStart"/>
            <w:r w:rsidR="00891F89">
              <w:rPr>
                <w:rFonts w:ascii="Times New Roman" w:eastAsia="Times New Roman" w:hAnsi="Times New Roman" w:cs="Times New Roman"/>
                <w:sz w:val="24"/>
                <w:szCs w:val="24"/>
                <w:lang w:val="en-US" w:eastAsia="en-US"/>
              </w:rPr>
              <w:t>sustos</w:t>
            </w:r>
            <w:proofErr w:type="spellEnd"/>
            <w:r w:rsidR="00891F89">
              <w:rPr>
                <w:rFonts w:ascii="Times New Roman" w:eastAsia="Times New Roman" w:hAnsi="Times New Roman" w:cs="Times New Roman"/>
                <w:sz w:val="24"/>
                <w:szCs w:val="24"/>
                <w:lang w:val="en-US" w:eastAsia="en-US"/>
              </w:rPr>
              <w:t>?</w:t>
            </w:r>
          </w:p>
          <w:p w14:paraId="0731653E" w14:textId="77777777" w:rsidR="00CB0FAA" w:rsidRDefault="00CB0FAA" w:rsidP="00A10386">
            <w:pPr>
              <w:spacing w:after="0" w:line="240" w:lineRule="auto"/>
              <w:rPr>
                <w:rFonts w:ascii="Times New Roman" w:eastAsia="Times New Roman" w:hAnsi="Times New Roman" w:cs="Times New Roman"/>
                <w:sz w:val="24"/>
                <w:szCs w:val="24"/>
                <w:lang w:val="en-US" w:eastAsia="en-US"/>
              </w:rPr>
            </w:pPr>
          </w:p>
          <w:p w14:paraId="492811D7" w14:textId="44D9B279" w:rsidR="00CB0FAA" w:rsidRDefault="00CB0FAA" w:rsidP="00A10386">
            <w:pPr>
              <w:spacing w:after="0" w:line="240" w:lineRule="auto"/>
              <w:rPr>
                <w:rFonts w:ascii="Times New Roman" w:eastAsia="Times New Roman" w:hAnsi="Times New Roman" w:cs="Times New Roman"/>
                <w:sz w:val="24"/>
                <w:szCs w:val="24"/>
                <w:lang w:val="en-US" w:eastAsia="en-US"/>
              </w:rPr>
            </w:pPr>
            <w:r w:rsidRPr="0086498F">
              <w:rPr>
                <w:rFonts w:ascii="Times New Roman" w:eastAsia="Times New Roman" w:hAnsi="Times New Roman" w:cs="Times New Roman"/>
                <w:sz w:val="24"/>
                <w:szCs w:val="24"/>
                <w:highlight w:val="yellow"/>
                <w:lang w:val="en-US" w:eastAsia="en-US"/>
              </w:rPr>
              <w:t>EN:</w:t>
            </w:r>
            <w:r>
              <w:rPr>
                <w:rFonts w:ascii="Times New Roman" w:eastAsia="Times New Roman" w:hAnsi="Times New Roman" w:cs="Times New Roman"/>
                <w:sz w:val="24"/>
                <w:szCs w:val="24"/>
                <w:lang w:val="en-US" w:eastAsia="en-US"/>
              </w:rPr>
              <w:t xml:space="preserve"> </w:t>
            </w:r>
            <w:r w:rsidR="00B46233">
              <w:rPr>
                <w:rFonts w:ascii="Times New Roman" w:eastAsia="Times New Roman" w:hAnsi="Times New Roman" w:cs="Times New Roman"/>
                <w:sz w:val="24"/>
                <w:szCs w:val="24"/>
                <w:lang w:val="en-US" w:eastAsia="en-US"/>
              </w:rPr>
              <w:t xml:space="preserve">The </w:t>
            </w:r>
            <w:r w:rsidR="00293F69">
              <w:rPr>
                <w:rFonts w:ascii="Times New Roman" w:eastAsia="Times New Roman" w:hAnsi="Times New Roman" w:cs="Times New Roman"/>
                <w:sz w:val="24"/>
                <w:szCs w:val="24"/>
                <w:lang w:val="en-US" w:eastAsia="en-US"/>
              </w:rPr>
              <w:t>backward wave optical parametric oscillator (BWOPO) pumped by</w:t>
            </w:r>
            <w:r w:rsidR="006B68A3">
              <w:rPr>
                <w:rFonts w:ascii="Times New Roman" w:eastAsia="Times New Roman" w:hAnsi="Times New Roman" w:cs="Times New Roman"/>
                <w:sz w:val="24"/>
                <w:szCs w:val="24"/>
                <w:lang w:val="en-US" w:eastAsia="en-US"/>
              </w:rPr>
              <w:t xml:space="preserve"> </w:t>
            </w:r>
            <w:proofErr w:type="spellStart"/>
            <w:r w:rsidR="006B68A3">
              <w:rPr>
                <w:rFonts w:ascii="Times New Roman" w:eastAsia="Times New Roman" w:hAnsi="Times New Roman" w:cs="Times New Roman"/>
                <w:sz w:val="24"/>
                <w:szCs w:val="24"/>
                <w:lang w:val="en-US" w:eastAsia="en-US"/>
              </w:rPr>
              <w:t>subnanosecond</w:t>
            </w:r>
            <w:proofErr w:type="spellEnd"/>
            <w:r w:rsidR="006B68A3">
              <w:rPr>
                <w:rFonts w:ascii="Times New Roman" w:eastAsia="Times New Roman" w:hAnsi="Times New Roman" w:cs="Times New Roman"/>
                <w:sz w:val="24"/>
                <w:szCs w:val="24"/>
                <w:lang w:val="en-US" w:eastAsia="en-US"/>
              </w:rPr>
              <w:t xml:space="preserve"> laser pulses will</w:t>
            </w:r>
            <w:r w:rsidR="00293F69">
              <w:rPr>
                <w:rFonts w:ascii="Times New Roman" w:eastAsia="Times New Roman" w:hAnsi="Times New Roman" w:cs="Times New Roman"/>
                <w:sz w:val="24"/>
                <w:szCs w:val="24"/>
                <w:lang w:val="en-US" w:eastAsia="en-US"/>
              </w:rPr>
              <w:t xml:space="preserve"> be theoretically simulated.</w:t>
            </w:r>
            <w:r w:rsidR="00844A4B">
              <w:rPr>
                <w:rFonts w:ascii="Times New Roman" w:eastAsia="Times New Roman" w:hAnsi="Times New Roman" w:cs="Times New Roman"/>
                <w:sz w:val="24"/>
                <w:szCs w:val="24"/>
                <w:lang w:val="en-US" w:eastAsia="en-US"/>
              </w:rPr>
              <w:t xml:space="preserve"> In previous work</w:t>
            </w:r>
            <w:r w:rsidR="006C09BD">
              <w:rPr>
                <w:rFonts w:ascii="Times New Roman" w:eastAsia="Times New Roman" w:hAnsi="Times New Roman" w:cs="Times New Roman"/>
                <w:sz w:val="24"/>
                <w:szCs w:val="24"/>
                <w:lang w:val="en-US" w:eastAsia="en-US"/>
              </w:rPr>
              <w:t>,</w:t>
            </w:r>
            <w:r w:rsidR="00844A4B">
              <w:rPr>
                <w:rFonts w:ascii="Times New Roman" w:eastAsia="Times New Roman" w:hAnsi="Times New Roman" w:cs="Times New Roman"/>
                <w:sz w:val="24"/>
                <w:szCs w:val="24"/>
                <w:lang w:val="en-US" w:eastAsia="en-US"/>
              </w:rPr>
              <w:t xml:space="preserve"> it was noticed that in such system X-waves are formed c</w:t>
            </w:r>
            <w:r w:rsidR="00001241">
              <w:rPr>
                <w:rFonts w:ascii="Times New Roman" w:eastAsia="Times New Roman" w:hAnsi="Times New Roman" w:cs="Times New Roman"/>
                <w:sz w:val="24"/>
                <w:szCs w:val="24"/>
                <w:lang w:val="en-US" w:eastAsia="en-US"/>
              </w:rPr>
              <w:t xml:space="preserve">apable to move in different </w:t>
            </w:r>
            <w:r w:rsidR="00001241">
              <w:rPr>
                <w:rFonts w:ascii="Times New Roman" w:eastAsia="Times New Roman" w:hAnsi="Times New Roman" w:cs="Times New Roman"/>
                <w:sz w:val="24"/>
                <w:szCs w:val="24"/>
                <w:lang w:val="en-US" w:eastAsia="en-US"/>
              </w:rPr>
              <w:lastRenderedPageBreak/>
              <w:t>dire</w:t>
            </w:r>
            <w:r w:rsidR="00844A4B">
              <w:rPr>
                <w:rFonts w:ascii="Times New Roman" w:eastAsia="Times New Roman" w:hAnsi="Times New Roman" w:cs="Times New Roman"/>
                <w:sz w:val="24"/>
                <w:szCs w:val="24"/>
                <w:lang w:val="en-US" w:eastAsia="en-US"/>
              </w:rPr>
              <w:t>ctions.</w:t>
            </w:r>
            <w:r w:rsidR="006C09BD">
              <w:rPr>
                <w:rFonts w:ascii="Times New Roman" w:eastAsia="Times New Roman" w:hAnsi="Times New Roman" w:cs="Times New Roman"/>
                <w:sz w:val="24"/>
                <w:szCs w:val="24"/>
                <w:lang w:val="en-US" w:eastAsia="en-US"/>
              </w:rPr>
              <w:t xml:space="preserve"> In this work, the influence of</w:t>
            </w:r>
            <w:r w:rsidR="006B68A3">
              <w:rPr>
                <w:rFonts w:ascii="Times New Roman" w:eastAsia="Times New Roman" w:hAnsi="Times New Roman" w:cs="Times New Roman"/>
                <w:sz w:val="24"/>
                <w:szCs w:val="24"/>
                <w:lang w:val="en-US" w:eastAsia="en-US"/>
              </w:rPr>
              <w:t xml:space="preserve"> the</w:t>
            </w:r>
            <w:r w:rsidR="006C09BD">
              <w:rPr>
                <w:rFonts w:ascii="Times New Roman" w:eastAsia="Times New Roman" w:hAnsi="Times New Roman" w:cs="Times New Roman"/>
                <w:sz w:val="24"/>
                <w:szCs w:val="24"/>
                <w:lang w:val="en-US" w:eastAsia="en-US"/>
              </w:rPr>
              <w:t xml:space="preserve"> X-waves on BWOPO operation </w:t>
            </w:r>
            <w:r w:rsidR="004B22ED">
              <w:rPr>
                <w:rFonts w:ascii="Times New Roman" w:eastAsia="Times New Roman" w:hAnsi="Times New Roman" w:cs="Times New Roman"/>
                <w:sz w:val="24"/>
                <w:szCs w:val="24"/>
                <w:lang w:val="en-US" w:eastAsia="en-US"/>
              </w:rPr>
              <w:t>will be studied and the answer to the question will be searched: what happens in X-wave stops?</w:t>
            </w:r>
          </w:p>
        </w:tc>
        <w:tc>
          <w:tcPr>
            <w:tcW w:w="2819" w:type="dxa"/>
            <w:tcBorders>
              <w:top w:val="single" w:sz="8" w:space="0" w:color="auto"/>
              <w:left w:val="nil"/>
              <w:bottom w:val="single" w:sz="8" w:space="0" w:color="auto"/>
              <w:right w:val="single" w:sz="8" w:space="0" w:color="auto"/>
            </w:tcBorders>
          </w:tcPr>
          <w:p w14:paraId="5FE9C553" w14:textId="77777777" w:rsidR="001B6B77" w:rsidRDefault="00461385"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Užimta</w:t>
            </w:r>
            <w:proofErr w:type="spellEnd"/>
            <w:r>
              <w:rPr>
                <w:rFonts w:ascii="Times New Roman" w:eastAsia="Times New Roman" w:hAnsi="Times New Roman" w:cs="Times New Roman"/>
                <w:sz w:val="24"/>
                <w:szCs w:val="24"/>
                <w:lang w:val="en-US" w:eastAsia="en-US"/>
              </w:rPr>
              <w:t xml:space="preserve"> </w:t>
            </w:r>
          </w:p>
          <w:p w14:paraId="21415414" w14:textId="2F987E17" w:rsidR="00890EE6" w:rsidRPr="00461385" w:rsidRDefault="00890EE6" w:rsidP="00165D11">
            <w:pPr>
              <w:spacing w:after="0" w:line="240" w:lineRule="auto"/>
              <w:rPr>
                <w:rFonts w:ascii="Times New Roman" w:eastAsia="Times New Roman" w:hAnsi="Times New Roman" w:cs="Times New Roman"/>
                <w:sz w:val="24"/>
                <w:szCs w:val="24"/>
                <w:lang w:eastAsia="en-US"/>
              </w:rPr>
            </w:pPr>
          </w:p>
        </w:tc>
      </w:tr>
    </w:tbl>
    <w:p w14:paraId="6CEB4A73" w14:textId="19940ACD" w:rsidR="00890EE6" w:rsidRDefault="00890EE6" w:rsidP="00890EE6">
      <w:pPr>
        <w:rPr>
          <w:rFonts w:ascii="Times New Roman" w:hAnsi="Times New Roman" w:cs="Times New Roman"/>
        </w:rPr>
      </w:pPr>
    </w:p>
    <w:p w14:paraId="5F6F1909" w14:textId="7C64B021" w:rsidR="00890EE6" w:rsidRDefault="00890EE6" w:rsidP="00890EE6">
      <w:pPr>
        <w:rPr>
          <w:rFonts w:ascii="Times New Roman" w:hAnsi="Times New Roman" w:cs="Times New Roman"/>
        </w:rPr>
      </w:pPr>
      <w:r w:rsidRPr="004B2376">
        <w:rPr>
          <w:rFonts w:ascii="Times New Roman" w:hAnsi="Times New Roman" w:cs="Times New Roman"/>
          <w:b/>
          <w:bCs/>
        </w:rPr>
        <w:t>Mokslo tiriamasis darbas I</w:t>
      </w:r>
      <w:r>
        <w:rPr>
          <w:rFonts w:ascii="Times New Roman" w:hAnsi="Times New Roman" w:cs="Times New Roman"/>
        </w:rPr>
        <w:t xml:space="preserve"> (Ik. </w:t>
      </w:r>
      <w:r w:rsidRPr="00890EE6">
        <w:rPr>
          <w:rFonts w:ascii="Times New Roman" w:hAnsi="Times New Roman" w:cs="Times New Roman"/>
        </w:rPr>
        <w:t>Teorinė fizika ir astrofizika</w:t>
      </w:r>
      <w:r>
        <w:rPr>
          <w:rFonts w:ascii="Times New Roman" w:hAnsi="Times New Roman" w:cs="Times New Roman"/>
        </w:rPr>
        <w:t>)</w:t>
      </w:r>
    </w:p>
    <w:tbl>
      <w:tblPr>
        <w:tblW w:w="10632" w:type="dxa"/>
        <w:tblInd w:w="-10" w:type="dxa"/>
        <w:tblLayout w:type="fixed"/>
        <w:tblCellMar>
          <w:left w:w="0" w:type="dxa"/>
          <w:right w:w="0" w:type="dxa"/>
        </w:tblCellMar>
        <w:tblLook w:val="04A0" w:firstRow="1" w:lastRow="0" w:firstColumn="1" w:lastColumn="0" w:noHBand="0" w:noVBand="1"/>
      </w:tblPr>
      <w:tblGrid>
        <w:gridCol w:w="709"/>
        <w:gridCol w:w="2065"/>
        <w:gridCol w:w="1877"/>
        <w:gridCol w:w="3162"/>
        <w:gridCol w:w="2819"/>
      </w:tblGrid>
      <w:tr w:rsidR="00890EE6" w14:paraId="6518D892"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6553D5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1FAF7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9C29A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F78E78"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819" w:type="dxa"/>
            <w:tcBorders>
              <w:top w:val="single" w:sz="8" w:space="0" w:color="auto"/>
              <w:left w:val="nil"/>
              <w:bottom w:val="single" w:sz="8" w:space="0" w:color="auto"/>
              <w:right w:val="single" w:sz="8" w:space="0" w:color="auto"/>
            </w:tcBorders>
            <w:hideMark/>
          </w:tcPr>
          <w:p w14:paraId="26214320"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890EE6" w14:paraId="1148AD59" w14:textId="77777777" w:rsidTr="00165D1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0FB8193"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BA6AD9B"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45EFEE7"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B65DDD3"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
        </w:tc>
        <w:tc>
          <w:tcPr>
            <w:tcW w:w="2819" w:type="dxa"/>
            <w:tcBorders>
              <w:top w:val="single" w:sz="8" w:space="0" w:color="auto"/>
              <w:left w:val="nil"/>
              <w:bottom w:val="single" w:sz="8" w:space="0" w:color="auto"/>
              <w:right w:val="single" w:sz="8" w:space="0" w:color="auto"/>
            </w:tcBorders>
          </w:tcPr>
          <w:p w14:paraId="0DFBD5E0"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
        </w:tc>
      </w:tr>
    </w:tbl>
    <w:p w14:paraId="73590C4E" w14:textId="77777777" w:rsidR="00890EE6" w:rsidRDefault="00890EE6" w:rsidP="00890EE6">
      <w:pPr>
        <w:rPr>
          <w:rFonts w:ascii="Times New Roman" w:hAnsi="Times New Roman" w:cs="Times New Roman"/>
        </w:rPr>
      </w:pPr>
    </w:p>
    <w:p w14:paraId="7DE03ADF" w14:textId="265CA964" w:rsidR="0061151A" w:rsidRDefault="0061151A" w:rsidP="0061151A">
      <w:pPr>
        <w:rPr>
          <w:rFonts w:ascii="Times New Roman" w:hAnsi="Times New Roman" w:cs="Times New Roman"/>
        </w:rPr>
      </w:pPr>
      <w:r w:rsidRPr="004B2376">
        <w:rPr>
          <w:rFonts w:ascii="Times New Roman" w:hAnsi="Times New Roman" w:cs="Times New Roman"/>
          <w:b/>
          <w:bCs/>
        </w:rPr>
        <w:t>Mokslo tiriamasis darbas I</w:t>
      </w:r>
      <w:r>
        <w:rPr>
          <w:rFonts w:ascii="Times New Roman" w:hAnsi="Times New Roman" w:cs="Times New Roman"/>
          <w:b/>
          <w:bCs/>
        </w:rPr>
        <w:t>II</w:t>
      </w:r>
      <w:r>
        <w:rPr>
          <w:rFonts w:ascii="Times New Roman" w:hAnsi="Times New Roman" w:cs="Times New Roman"/>
        </w:rPr>
        <w:t xml:space="preserve"> (IIk. </w:t>
      </w:r>
      <w:r w:rsidRPr="00890EE6">
        <w:rPr>
          <w:rFonts w:ascii="Times New Roman" w:hAnsi="Times New Roman" w:cs="Times New Roman"/>
        </w:rPr>
        <w:t>Teorinė fizika ir astrofizika</w:t>
      </w:r>
      <w:r>
        <w:rPr>
          <w:rFonts w:ascii="Times New Roman" w:hAnsi="Times New Roman" w:cs="Times New Roman"/>
        </w:rPr>
        <w:t>)</w:t>
      </w:r>
    </w:p>
    <w:tbl>
      <w:tblPr>
        <w:tblW w:w="10632" w:type="dxa"/>
        <w:tblInd w:w="-10" w:type="dxa"/>
        <w:tblLayout w:type="fixed"/>
        <w:tblCellMar>
          <w:left w:w="0" w:type="dxa"/>
          <w:right w:w="0" w:type="dxa"/>
        </w:tblCellMar>
        <w:tblLook w:val="04A0" w:firstRow="1" w:lastRow="0" w:firstColumn="1" w:lastColumn="0" w:noHBand="0" w:noVBand="1"/>
      </w:tblPr>
      <w:tblGrid>
        <w:gridCol w:w="709"/>
        <w:gridCol w:w="2065"/>
        <w:gridCol w:w="1877"/>
        <w:gridCol w:w="3162"/>
        <w:gridCol w:w="2819"/>
      </w:tblGrid>
      <w:tr w:rsidR="0061151A" w14:paraId="125A10E7" w14:textId="77777777" w:rsidTr="00272D6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E3F7653"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3AB04A1"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DD49FC"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E6C3CEA"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819" w:type="dxa"/>
            <w:tcBorders>
              <w:top w:val="single" w:sz="8" w:space="0" w:color="auto"/>
              <w:left w:val="nil"/>
              <w:bottom w:val="single" w:sz="8" w:space="0" w:color="auto"/>
              <w:right w:val="single" w:sz="8" w:space="0" w:color="auto"/>
            </w:tcBorders>
            <w:hideMark/>
          </w:tcPr>
          <w:p w14:paraId="696993DA"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61151A" w14:paraId="5EF0B11E" w14:textId="77777777" w:rsidTr="00272D61">
        <w:trPr>
          <w:trHeight w:val="828"/>
        </w:trPr>
        <w:tc>
          <w:tcPr>
            <w:tcW w:w="70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4472751"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
        </w:tc>
        <w:tc>
          <w:tcPr>
            <w:tcW w:w="2065"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8BC0725"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
        </w:tc>
        <w:tc>
          <w:tcPr>
            <w:tcW w:w="18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6B038A"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
        </w:tc>
        <w:tc>
          <w:tcPr>
            <w:tcW w:w="31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4738A97"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
        </w:tc>
        <w:tc>
          <w:tcPr>
            <w:tcW w:w="2819" w:type="dxa"/>
            <w:tcBorders>
              <w:top w:val="single" w:sz="8" w:space="0" w:color="auto"/>
              <w:left w:val="nil"/>
              <w:bottom w:val="single" w:sz="8" w:space="0" w:color="auto"/>
              <w:right w:val="single" w:sz="8" w:space="0" w:color="auto"/>
            </w:tcBorders>
          </w:tcPr>
          <w:p w14:paraId="3F98AB4E"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
        </w:tc>
      </w:tr>
    </w:tbl>
    <w:p w14:paraId="710C9649" w14:textId="0AEE5F4A" w:rsidR="00890EE6" w:rsidRDefault="00890EE6"/>
    <w:p w14:paraId="75CA5B98" w14:textId="08AECD57" w:rsidR="00890EE6" w:rsidRDefault="00890EE6"/>
    <w:sectPr w:rsidR="00890EE6" w:rsidSect="00890EE6">
      <w:pgSz w:w="11906" w:h="16838"/>
      <w:pgMar w:top="1440" w:right="1080" w:bottom="1440" w:left="108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90EE6"/>
    <w:rsid w:val="00001241"/>
    <w:rsid w:val="00016A7C"/>
    <w:rsid w:val="000445C7"/>
    <w:rsid w:val="000D0589"/>
    <w:rsid w:val="00102F50"/>
    <w:rsid w:val="00156FF3"/>
    <w:rsid w:val="0017771D"/>
    <w:rsid w:val="00192B2C"/>
    <w:rsid w:val="001B6B77"/>
    <w:rsid w:val="00275BDC"/>
    <w:rsid w:val="00293F69"/>
    <w:rsid w:val="002A577D"/>
    <w:rsid w:val="002E4CE1"/>
    <w:rsid w:val="003C0113"/>
    <w:rsid w:val="00461385"/>
    <w:rsid w:val="004A3724"/>
    <w:rsid w:val="004B22ED"/>
    <w:rsid w:val="004B2376"/>
    <w:rsid w:val="00505B3A"/>
    <w:rsid w:val="005245B6"/>
    <w:rsid w:val="00553E6F"/>
    <w:rsid w:val="00572828"/>
    <w:rsid w:val="005B16EC"/>
    <w:rsid w:val="00600B92"/>
    <w:rsid w:val="0061151A"/>
    <w:rsid w:val="00646083"/>
    <w:rsid w:val="00693008"/>
    <w:rsid w:val="006B68A3"/>
    <w:rsid w:val="006C09BD"/>
    <w:rsid w:val="006E496F"/>
    <w:rsid w:val="006F5771"/>
    <w:rsid w:val="006F76D2"/>
    <w:rsid w:val="00753ABB"/>
    <w:rsid w:val="007571DA"/>
    <w:rsid w:val="007705E3"/>
    <w:rsid w:val="00780A84"/>
    <w:rsid w:val="007A1A74"/>
    <w:rsid w:val="00837C4B"/>
    <w:rsid w:val="00844A4B"/>
    <w:rsid w:val="0086498F"/>
    <w:rsid w:val="00890EE6"/>
    <w:rsid w:val="00891F89"/>
    <w:rsid w:val="008A5A7A"/>
    <w:rsid w:val="008D008C"/>
    <w:rsid w:val="00932586"/>
    <w:rsid w:val="00990B50"/>
    <w:rsid w:val="009A013A"/>
    <w:rsid w:val="00A06935"/>
    <w:rsid w:val="00A10386"/>
    <w:rsid w:val="00B15B7A"/>
    <w:rsid w:val="00B46233"/>
    <w:rsid w:val="00B66E82"/>
    <w:rsid w:val="00B91ED9"/>
    <w:rsid w:val="00B96038"/>
    <w:rsid w:val="00BB5C12"/>
    <w:rsid w:val="00C649AE"/>
    <w:rsid w:val="00C824BA"/>
    <w:rsid w:val="00CB0FAA"/>
    <w:rsid w:val="00D11BAC"/>
    <w:rsid w:val="00D957D1"/>
    <w:rsid w:val="00DE7301"/>
    <w:rsid w:val="00E0498F"/>
    <w:rsid w:val="00EA735F"/>
    <w:rsid w:val="00F15F01"/>
    <w:rsid w:val="00F25F74"/>
    <w:rsid w:val="00F50597"/>
    <w:rsid w:val="00FB54FE"/>
    <w:rsid w:val="00FD2BCC"/>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C3411"/>
  <w15:chartTrackingRefBased/>
  <w15:docId w15:val="{8079B5BC-65C5-42DD-BBE3-65F1C7A8B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0EE6"/>
    <w:pPr>
      <w:spacing w:line="254" w:lineRule="auto"/>
    </w:pPr>
    <w:rPr>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45C7"/>
    <w:rPr>
      <w:color w:val="0563C1" w:themeColor="hyperlink"/>
      <w:u w:val="single"/>
    </w:rPr>
  </w:style>
  <w:style w:type="character" w:styleId="UnresolvedMention">
    <w:name w:val="Unresolved Mention"/>
    <w:basedOn w:val="DefaultParagraphFont"/>
    <w:uiPriority w:val="99"/>
    <w:semiHidden/>
    <w:unhideWhenUsed/>
    <w:rsid w:val="009A013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3064588">
      <w:bodyDiv w:val="1"/>
      <w:marLeft w:val="0"/>
      <w:marRight w:val="0"/>
      <w:marTop w:val="0"/>
      <w:marBottom w:val="0"/>
      <w:divBdr>
        <w:top w:val="none" w:sz="0" w:space="0" w:color="auto"/>
        <w:left w:val="none" w:sz="0" w:space="0" w:color="auto"/>
        <w:bottom w:val="none" w:sz="0" w:space="0" w:color="auto"/>
        <w:right w:val="none" w:sz="0" w:space="0" w:color="auto"/>
      </w:divBdr>
    </w:div>
    <w:div w:id="1545017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ktorija.tamuliene@ff.vu.lt" TargetMode="Externa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viktorija.tamuliene@ff.vu.lt"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ndrius.melninkaitis@ff.vu.lt" TargetMode="External"/><Relationship Id="rId5" Type="http://schemas.openxmlformats.org/officeDocument/2006/relationships/styles" Target="styles.xml"/><Relationship Id="rId10" Type="http://schemas.openxmlformats.org/officeDocument/2006/relationships/hyperlink" Target="mailto:andrius.melninkaitis@ff.vu.lt" TargetMode="External"/><Relationship Id="rId4" Type="http://schemas.openxmlformats.org/officeDocument/2006/relationships/customXml" Target="../customXml/item4.xml"/><Relationship Id="rId9" Type="http://schemas.openxmlformats.org/officeDocument/2006/relationships/hyperlink" Target="mailto:ignas.lukosiunas@ff.vu.l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1F26E964E2F6B4CB6E893F249D8EE46" ma:contentTypeVersion="15" ma:contentTypeDescription="Create a new document." ma:contentTypeScope="" ma:versionID="60ae543923d4501f8480bfcbb7444a77">
  <xsd:schema xmlns:xsd="http://www.w3.org/2001/XMLSchema" xmlns:xs="http://www.w3.org/2001/XMLSchema" xmlns:p="http://schemas.microsoft.com/office/2006/metadata/properties" xmlns:ns3="de5acdf7-0345-4068-866e-14f687a16349" xmlns:ns4="61fbfc86-fd48-4fc0-9d56-355515f5298d" targetNamespace="http://schemas.microsoft.com/office/2006/metadata/properties" ma:root="true" ma:fieldsID="89e1a35884250121589a775d826ee5e3" ns3:_="" ns4:_="">
    <xsd:import namespace="de5acdf7-0345-4068-866e-14f687a16349"/>
    <xsd:import namespace="61fbfc86-fd48-4fc0-9d56-355515f5298d"/>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ObjectDetectorVersions" minOccurs="0"/>
                <xsd:element ref="ns3:MediaServiceSearchProperties" minOccurs="0"/>
                <xsd:element ref="ns3:MediaServiceDateTaken" minOccurs="0"/>
                <xsd:element ref="ns3:MediaServiceSystemTags" minOccurs="0"/>
                <xsd:element ref="ns3:MediaServiceGenerationTime" minOccurs="0"/>
                <xsd:element ref="ns3:MediaServiceEventHashCode" minOccurs="0"/>
                <xsd:element ref="ns3:MediaLengthInSeconds"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e5acdf7-0345-4068-866e-14f687a16349"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fbfc86-fd48-4fc0-9d56-355515f5298d"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_activity xmlns="de5acdf7-0345-4068-866e-14f687a16349" xsi:nil="true"/>
  </documentManagement>
</p:properties>
</file>

<file path=customXml/itemProps1.xml><?xml version="1.0" encoding="utf-8"?>
<ds:datastoreItem xmlns:ds="http://schemas.openxmlformats.org/officeDocument/2006/customXml" ds:itemID="{ED81A48E-CE5C-424D-9CBE-CA4AAC582F15}">
  <ds:schemaRefs>
    <ds:schemaRef ds:uri="http://schemas.microsoft.com/sharepoint/v3/contenttype/forms"/>
  </ds:schemaRefs>
</ds:datastoreItem>
</file>

<file path=customXml/itemProps2.xml><?xml version="1.0" encoding="utf-8"?>
<ds:datastoreItem xmlns:ds="http://schemas.openxmlformats.org/officeDocument/2006/customXml" ds:itemID="{AA2985F6-CC5B-4B9A-BAAC-55AEAB52100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e5acdf7-0345-4068-866e-14f687a16349"/>
    <ds:schemaRef ds:uri="61fbfc86-fd48-4fc0-9d56-355515f529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1B30E7-DFAD-4917-B441-9BAC4CF8B8D4}">
  <ds:schemaRefs>
    <ds:schemaRef ds:uri="http://schemas.openxmlformats.org/officeDocument/2006/bibliography"/>
  </ds:schemaRefs>
</ds:datastoreItem>
</file>

<file path=customXml/itemProps4.xml><?xml version="1.0" encoding="utf-8"?>
<ds:datastoreItem xmlns:ds="http://schemas.openxmlformats.org/officeDocument/2006/customXml" ds:itemID="{70DB35EC-D97C-47E4-B7CF-2AB980D1E874}">
  <ds:schemaRefs>
    <ds:schemaRef ds:uri="http://schemas.microsoft.com/office/2006/metadata/properties"/>
    <ds:schemaRef ds:uri="http://schemas.microsoft.com/office/infopath/2007/PartnerControls"/>
    <ds:schemaRef ds:uri="de5acdf7-0345-4068-866e-14f687a16349"/>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5</Pages>
  <Words>4576</Words>
  <Characters>2609</Characters>
  <Application>Microsoft Office Word</Application>
  <DocSecurity>0</DocSecurity>
  <Lines>21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Agnė Jurgelėnaitė</dc:creator>
  <cp:keywords/>
  <dc:description/>
  <cp:lastModifiedBy>Agnė Jurgelėnaitė</cp:lastModifiedBy>
  <cp:revision>7</cp:revision>
  <dcterms:created xsi:type="dcterms:W3CDTF">2025-06-16T07:37:00Z</dcterms:created>
  <dcterms:modified xsi:type="dcterms:W3CDTF">2025-06-19T08:19:00Z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0x010100E1F26E964E2F6B4CB6E893F249D8EE46</vt:lpwstr>
  </property>
</Properties>
</file>