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0DFFA" w14:textId="1E11B744" w:rsidR="004C6D04" w:rsidRPr="005D4384" w:rsidRDefault="00D92899" w:rsidP="00E93295">
      <w:pPr>
        <w:shd w:val="clear" w:color="auto" w:fill="FFFFFF"/>
        <w:tabs>
          <w:tab w:val="left" w:pos="4395"/>
        </w:tabs>
        <w:ind w:left="5192" w:right="525"/>
        <w:jc w:val="both"/>
        <w:rPr>
          <w:rFonts w:ascii="Calibri" w:eastAsia="Calibri" w:hAnsi="Calibri"/>
          <w:iCs/>
          <w:color w:val="000000"/>
          <w:sz w:val="22"/>
          <w:szCs w:val="22"/>
          <w:lang w:val="en-US" w:eastAsia="en-US"/>
        </w:rPr>
      </w:pPr>
      <w:r w:rsidRPr="005D4384">
        <w:rPr>
          <w:rFonts w:eastAsia="Calibri"/>
          <w:iCs/>
          <w:color w:val="000000"/>
          <w:sz w:val="24"/>
          <w:szCs w:val="24"/>
          <w:lang w:val="en-US" w:eastAsia="en-US"/>
        </w:rPr>
        <w:t>APPROVED</w:t>
      </w:r>
    </w:p>
    <w:p w14:paraId="6C7B3516" w14:textId="0F0221A9" w:rsidR="0071693D" w:rsidRPr="005D4384" w:rsidRDefault="00C012BF" w:rsidP="00A3469F">
      <w:pPr>
        <w:shd w:val="clear" w:color="auto" w:fill="FFFFFF"/>
        <w:tabs>
          <w:tab w:val="left" w:pos="4395"/>
        </w:tabs>
        <w:ind w:left="5192" w:right="2"/>
        <w:rPr>
          <w:rFonts w:eastAsia="Calibri"/>
          <w:iCs/>
          <w:color w:val="000000"/>
          <w:sz w:val="24"/>
          <w:szCs w:val="24"/>
          <w:lang w:val="en-US" w:eastAsia="en-US"/>
        </w:rPr>
      </w:pPr>
      <w:r w:rsidRPr="005D4384">
        <w:rPr>
          <w:rFonts w:eastAsia="Calibri"/>
          <w:iCs/>
          <w:color w:val="000000"/>
          <w:sz w:val="24"/>
          <w:szCs w:val="24"/>
          <w:lang w:val="en-US" w:eastAsia="en-US"/>
        </w:rPr>
        <w:t xml:space="preserve">By </w:t>
      </w:r>
      <w:r w:rsidR="0071693D" w:rsidRPr="005D4384">
        <w:rPr>
          <w:rFonts w:eastAsia="Calibri"/>
          <w:iCs/>
          <w:color w:val="000000"/>
          <w:sz w:val="24"/>
          <w:szCs w:val="24"/>
          <w:lang w:val="en-US" w:eastAsia="en-US"/>
        </w:rPr>
        <w:t>Vilnius University Pro-Rector for studies</w:t>
      </w:r>
    </w:p>
    <w:p w14:paraId="217FEFFA" w14:textId="17171B33" w:rsidR="004C6D04" w:rsidRPr="005D4384" w:rsidRDefault="0061542D" w:rsidP="00A3469F">
      <w:pPr>
        <w:shd w:val="clear" w:color="auto" w:fill="FFFFFF"/>
        <w:tabs>
          <w:tab w:val="left" w:pos="4395"/>
        </w:tabs>
        <w:ind w:left="5192" w:right="2"/>
        <w:rPr>
          <w:rFonts w:eastAsia="Calibri"/>
          <w:iCs/>
          <w:sz w:val="24"/>
          <w:szCs w:val="24"/>
          <w:lang w:val="en-US" w:eastAsia="en-US"/>
        </w:rPr>
      </w:pPr>
      <w:r w:rsidRPr="005D4384">
        <w:rPr>
          <w:rFonts w:eastAsia="Calibri"/>
          <w:iCs/>
          <w:sz w:val="24"/>
          <w:szCs w:val="24"/>
          <w:lang w:val="en-US" w:eastAsia="en-US"/>
        </w:rPr>
        <w:t xml:space="preserve">Order </w:t>
      </w:r>
      <w:r w:rsidR="004C6D04" w:rsidRPr="005D4384">
        <w:rPr>
          <w:rFonts w:eastAsia="Calibri"/>
          <w:iCs/>
          <w:sz w:val="24"/>
          <w:szCs w:val="24"/>
          <w:lang w:val="en-US" w:eastAsia="en-US"/>
        </w:rPr>
        <w:t xml:space="preserve">No. </w:t>
      </w:r>
      <w:r w:rsidR="00A3469F" w:rsidRPr="005D4384">
        <w:rPr>
          <w:rFonts w:eastAsia="Calibri"/>
          <w:iCs/>
          <w:sz w:val="24"/>
          <w:szCs w:val="24"/>
          <w:lang w:val="en-US" w:eastAsia="en-US"/>
        </w:rPr>
        <w:t xml:space="preserve">R-657 </w:t>
      </w:r>
      <w:r w:rsidR="00727085" w:rsidRPr="005D4384">
        <w:rPr>
          <w:rFonts w:eastAsia="Calibri"/>
          <w:iCs/>
          <w:sz w:val="24"/>
          <w:szCs w:val="24"/>
          <w:lang w:val="en-US" w:eastAsia="en-US"/>
        </w:rPr>
        <w:t xml:space="preserve">of </w:t>
      </w:r>
      <w:r w:rsidR="00A3469F" w:rsidRPr="005D4384">
        <w:rPr>
          <w:rFonts w:eastAsia="Calibri"/>
          <w:iCs/>
          <w:sz w:val="24"/>
          <w:szCs w:val="24"/>
          <w:lang w:val="en-US" w:eastAsia="en-US"/>
        </w:rPr>
        <w:t>14 November</w:t>
      </w:r>
      <w:r w:rsidR="001A6F43" w:rsidRPr="005D4384">
        <w:rPr>
          <w:rFonts w:eastAsia="Calibri"/>
          <w:iCs/>
          <w:sz w:val="24"/>
          <w:szCs w:val="24"/>
          <w:lang w:val="en-US" w:eastAsia="en-US"/>
        </w:rPr>
        <w:t xml:space="preserve"> 2025</w:t>
      </w:r>
    </w:p>
    <w:p w14:paraId="4426059D" w14:textId="77777777" w:rsidR="004C6D04" w:rsidRPr="005D4384" w:rsidRDefault="004C6D04" w:rsidP="00891D77">
      <w:pPr>
        <w:shd w:val="clear" w:color="auto" w:fill="FFFFFF"/>
        <w:ind w:right="45"/>
        <w:jc w:val="right"/>
        <w:rPr>
          <w:rFonts w:eastAsia="Calibri"/>
          <w:b/>
          <w:caps/>
          <w:sz w:val="24"/>
          <w:szCs w:val="24"/>
          <w:highlight w:val="lightGray"/>
          <w:lang w:val="en-US" w:eastAsia="en-US"/>
        </w:rPr>
      </w:pPr>
    </w:p>
    <w:p w14:paraId="363F0227" w14:textId="533482D2" w:rsidR="00C454EB" w:rsidRPr="005D4384" w:rsidRDefault="005D4384" w:rsidP="00891D77">
      <w:pPr>
        <w:widowControl/>
        <w:autoSpaceDE/>
        <w:autoSpaceDN/>
        <w:adjustRightInd/>
        <w:ind w:firstLine="709"/>
        <w:jc w:val="center"/>
        <w:rPr>
          <w:rFonts w:eastAsia="Calibri"/>
          <w:b/>
          <w:caps/>
          <w:sz w:val="24"/>
          <w:szCs w:val="24"/>
          <w:lang w:val="en-US" w:eastAsia="en-US"/>
        </w:rPr>
      </w:pPr>
      <w:r w:rsidRPr="005D4384">
        <w:rPr>
          <w:rFonts w:eastAsia="Calibri"/>
          <w:b/>
          <w:caps/>
          <w:sz w:val="24"/>
          <w:szCs w:val="24"/>
          <w:lang w:val="en-US" w:eastAsia="en-US"/>
        </w:rPr>
        <w:t>REGULATIONS</w:t>
      </w:r>
      <w:r w:rsidR="00C454EB" w:rsidRPr="005D4384">
        <w:rPr>
          <w:rFonts w:eastAsia="Calibri"/>
          <w:b/>
          <w:caps/>
          <w:sz w:val="24"/>
          <w:szCs w:val="24"/>
          <w:lang w:val="en-US" w:eastAsia="en-US"/>
        </w:rPr>
        <w:t xml:space="preserve"> for the awarding of named scholarships by </w:t>
      </w:r>
      <w:r w:rsidR="000D408E" w:rsidRPr="005D4384">
        <w:rPr>
          <w:rFonts w:eastAsia="Calibri"/>
          <w:b/>
          <w:caps/>
          <w:sz w:val="24"/>
          <w:szCs w:val="24"/>
          <w:lang w:val="en-US" w:eastAsia="en-US"/>
        </w:rPr>
        <w:t xml:space="preserve">UAB </w:t>
      </w:r>
      <w:r w:rsidR="001A6F43" w:rsidRPr="005D4384">
        <w:rPr>
          <w:rFonts w:eastAsia="Calibri"/>
          <w:b/>
          <w:caps/>
          <w:sz w:val="24"/>
          <w:szCs w:val="24"/>
          <w:lang w:val="en-US" w:eastAsia="en-US"/>
        </w:rPr>
        <w:t xml:space="preserve">Light </w:t>
      </w:r>
      <w:r w:rsidR="000D408E" w:rsidRPr="005D4384">
        <w:rPr>
          <w:rFonts w:eastAsia="Calibri"/>
          <w:b/>
          <w:caps/>
          <w:sz w:val="24"/>
          <w:szCs w:val="24"/>
          <w:lang w:val="en-US" w:eastAsia="en-US"/>
        </w:rPr>
        <w:t xml:space="preserve">Conversion </w:t>
      </w:r>
      <w:r w:rsidR="00727085" w:rsidRPr="005D4384">
        <w:rPr>
          <w:rFonts w:eastAsia="Calibri"/>
          <w:b/>
          <w:caps/>
          <w:sz w:val="24"/>
          <w:szCs w:val="24"/>
          <w:lang w:val="en-US" w:eastAsia="en-US"/>
        </w:rPr>
        <w:t>to students of Vilnius University</w:t>
      </w:r>
    </w:p>
    <w:p w14:paraId="2A425D06" w14:textId="77777777" w:rsidR="00846F86" w:rsidRPr="005D4384" w:rsidRDefault="00846F86" w:rsidP="00891D77">
      <w:pPr>
        <w:widowControl/>
        <w:autoSpaceDE/>
        <w:autoSpaceDN/>
        <w:adjustRightInd/>
        <w:contextualSpacing/>
        <w:jc w:val="center"/>
        <w:rPr>
          <w:rFonts w:eastAsia="Calibri"/>
          <w:b/>
          <w:sz w:val="24"/>
          <w:szCs w:val="24"/>
          <w:lang w:val="en-US" w:eastAsia="en-US"/>
        </w:rPr>
      </w:pPr>
    </w:p>
    <w:p w14:paraId="4EF77443" w14:textId="77777777" w:rsidR="00846F86" w:rsidRPr="005D4384" w:rsidRDefault="00846F86" w:rsidP="00891D77">
      <w:pPr>
        <w:widowControl/>
        <w:autoSpaceDE/>
        <w:autoSpaceDN/>
        <w:adjustRightInd/>
        <w:contextualSpacing/>
        <w:jc w:val="center"/>
        <w:rPr>
          <w:rFonts w:eastAsia="Calibri"/>
          <w:b/>
          <w:sz w:val="24"/>
          <w:szCs w:val="24"/>
          <w:lang w:val="en-US" w:eastAsia="en-US"/>
        </w:rPr>
      </w:pPr>
      <w:r w:rsidRPr="005D4384">
        <w:rPr>
          <w:rFonts w:eastAsia="Calibri"/>
          <w:b/>
          <w:sz w:val="24"/>
          <w:szCs w:val="24"/>
          <w:lang w:val="en-US" w:eastAsia="en-US"/>
        </w:rPr>
        <w:t xml:space="preserve">CHAPTER </w:t>
      </w:r>
      <w:r w:rsidR="00CE6F9F" w:rsidRPr="005D4384">
        <w:rPr>
          <w:rFonts w:eastAsia="Calibri"/>
          <w:b/>
          <w:sz w:val="24"/>
          <w:szCs w:val="24"/>
          <w:lang w:val="en-US" w:eastAsia="en-US"/>
        </w:rPr>
        <w:t>I</w:t>
      </w:r>
    </w:p>
    <w:p w14:paraId="06341A51" w14:textId="6E0C5436" w:rsidR="00C454EB" w:rsidRPr="005D4384" w:rsidRDefault="00CE6F9F" w:rsidP="00891D77">
      <w:pPr>
        <w:widowControl/>
        <w:autoSpaceDE/>
        <w:autoSpaceDN/>
        <w:adjustRightInd/>
        <w:contextualSpacing/>
        <w:jc w:val="center"/>
        <w:rPr>
          <w:rFonts w:eastAsia="Calibri"/>
          <w:b/>
          <w:sz w:val="24"/>
          <w:szCs w:val="24"/>
          <w:lang w:val="en-US" w:eastAsia="en-US"/>
        </w:rPr>
      </w:pPr>
      <w:r w:rsidRPr="005D4384">
        <w:rPr>
          <w:rFonts w:eastAsia="Calibri"/>
          <w:b/>
          <w:sz w:val="24"/>
          <w:szCs w:val="24"/>
          <w:lang w:val="en-US" w:eastAsia="en-US"/>
        </w:rPr>
        <w:t xml:space="preserve">GENERAL </w:t>
      </w:r>
      <w:r w:rsidR="005D4384">
        <w:rPr>
          <w:rFonts w:eastAsia="Calibri"/>
          <w:b/>
          <w:sz w:val="24"/>
          <w:szCs w:val="24"/>
          <w:lang w:val="en-US" w:eastAsia="en-US"/>
        </w:rPr>
        <w:t>REGULATIONS</w:t>
      </w:r>
    </w:p>
    <w:p w14:paraId="17E23F17" w14:textId="77777777" w:rsidR="00846F86" w:rsidRPr="005D4384" w:rsidRDefault="00846F86" w:rsidP="00891D77">
      <w:pPr>
        <w:widowControl/>
        <w:autoSpaceDE/>
        <w:autoSpaceDN/>
        <w:adjustRightInd/>
        <w:contextualSpacing/>
        <w:jc w:val="center"/>
        <w:rPr>
          <w:rFonts w:eastAsia="Calibri"/>
          <w:b/>
          <w:sz w:val="24"/>
          <w:szCs w:val="24"/>
          <w:lang w:val="en-US" w:eastAsia="en-US"/>
        </w:rPr>
      </w:pPr>
    </w:p>
    <w:p w14:paraId="5D9B0888" w14:textId="400303B2" w:rsidR="00C454EB" w:rsidRPr="005D4384" w:rsidRDefault="00C454EB" w:rsidP="00C551A6">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w:t>
      </w:r>
      <w:r w:rsidR="005D4384">
        <w:rPr>
          <w:rFonts w:eastAsia="Calibri"/>
          <w:sz w:val="24"/>
          <w:szCs w:val="24"/>
          <w:lang w:val="en-US" w:eastAsia="en-US"/>
        </w:rPr>
        <w:t>regulations</w:t>
      </w:r>
      <w:r w:rsidRPr="005D4384">
        <w:rPr>
          <w:rFonts w:eastAsia="Calibri"/>
          <w:sz w:val="24"/>
          <w:szCs w:val="24"/>
          <w:lang w:val="en-US" w:eastAsia="en-US"/>
        </w:rPr>
        <w:t xml:space="preserve"> for awarding the </w:t>
      </w:r>
      <w:r w:rsidR="00066D04" w:rsidRPr="005D4384">
        <w:rPr>
          <w:rFonts w:eastAsia="Calibri"/>
          <w:sz w:val="24"/>
          <w:szCs w:val="24"/>
          <w:lang w:val="en-US" w:eastAsia="en-US"/>
        </w:rPr>
        <w:t xml:space="preserve">UAB </w:t>
      </w:r>
      <w:r w:rsidR="001A6F43" w:rsidRPr="005D4384">
        <w:rPr>
          <w:rFonts w:eastAsia="Calibri"/>
          <w:sz w:val="24"/>
          <w:szCs w:val="24"/>
          <w:lang w:val="en-US" w:eastAsia="en-US"/>
        </w:rPr>
        <w:t xml:space="preserve">Light </w:t>
      </w:r>
      <w:r w:rsidR="00066D04" w:rsidRPr="005D4384">
        <w:rPr>
          <w:rFonts w:eastAsia="Calibri"/>
          <w:sz w:val="24"/>
          <w:szCs w:val="24"/>
          <w:lang w:val="en-US" w:eastAsia="en-US"/>
        </w:rPr>
        <w:t xml:space="preserve">Conversion </w:t>
      </w:r>
      <w:r w:rsidRPr="005D4384">
        <w:rPr>
          <w:rFonts w:eastAsia="Calibri"/>
          <w:sz w:val="24"/>
          <w:szCs w:val="24"/>
          <w:lang w:val="en-US" w:eastAsia="en-US"/>
        </w:rPr>
        <w:t xml:space="preserve">named scholarship to Vilnius University students (hereinafter referred to as the </w:t>
      </w:r>
      <w:bookmarkStart w:id="0" w:name="_GoBack"/>
      <w:r w:rsidR="005D4384">
        <w:rPr>
          <w:rFonts w:eastAsia="Calibri"/>
          <w:sz w:val="24"/>
          <w:szCs w:val="24"/>
          <w:lang w:val="en-US" w:eastAsia="en-US"/>
        </w:rPr>
        <w:t>Regulations</w:t>
      </w:r>
      <w:bookmarkEnd w:id="0"/>
      <w:r w:rsidRPr="005D4384">
        <w:rPr>
          <w:rFonts w:eastAsia="Calibri"/>
          <w:sz w:val="24"/>
          <w:szCs w:val="24"/>
          <w:lang w:val="en-US" w:eastAsia="en-US"/>
        </w:rPr>
        <w:t xml:space="preserve">) regulate the procedure for awarding the </w:t>
      </w:r>
      <w:r w:rsidR="000D408E" w:rsidRPr="005D4384">
        <w:rPr>
          <w:rFonts w:eastAsia="Calibri"/>
          <w:sz w:val="24"/>
          <w:szCs w:val="24"/>
          <w:lang w:val="en-US" w:eastAsia="en-US"/>
        </w:rPr>
        <w:t xml:space="preserve">UAB </w:t>
      </w:r>
      <w:r w:rsidR="001A6F43" w:rsidRPr="005D4384">
        <w:rPr>
          <w:rFonts w:eastAsia="Calibri"/>
          <w:sz w:val="24"/>
          <w:szCs w:val="24"/>
          <w:lang w:val="en-US" w:eastAsia="en-US"/>
        </w:rPr>
        <w:t xml:space="preserve">Light </w:t>
      </w:r>
      <w:r w:rsidR="000D408E" w:rsidRPr="005D4384">
        <w:rPr>
          <w:rFonts w:eastAsia="Calibri"/>
          <w:sz w:val="24"/>
          <w:szCs w:val="24"/>
          <w:lang w:val="en-US" w:eastAsia="en-US"/>
        </w:rPr>
        <w:t xml:space="preserve">Conversion </w:t>
      </w:r>
      <w:r w:rsidRPr="005D4384">
        <w:rPr>
          <w:rFonts w:eastAsia="Calibri"/>
          <w:sz w:val="24"/>
          <w:szCs w:val="24"/>
          <w:lang w:val="en-US" w:eastAsia="en-US"/>
        </w:rPr>
        <w:t>named scholarship (hereinafter referred to as the Scholarship) and the selection criteria for</w:t>
      </w:r>
      <w:r w:rsidR="0040018B" w:rsidRPr="005D4384">
        <w:rPr>
          <w:rFonts w:eastAsia="Calibri"/>
          <w:sz w:val="24"/>
          <w:szCs w:val="24"/>
          <w:lang w:val="en-US" w:eastAsia="en-US"/>
        </w:rPr>
        <w:t xml:space="preserve"> candidates </w:t>
      </w:r>
      <w:r w:rsidRPr="005D4384">
        <w:rPr>
          <w:rFonts w:eastAsia="Calibri"/>
          <w:sz w:val="24"/>
          <w:szCs w:val="24"/>
          <w:lang w:val="en-US" w:eastAsia="en-US"/>
        </w:rPr>
        <w:t xml:space="preserve">for the Scholarship </w:t>
      </w:r>
      <w:r w:rsidR="0040018B" w:rsidRPr="005D4384">
        <w:rPr>
          <w:rFonts w:eastAsia="Calibri"/>
          <w:sz w:val="24"/>
          <w:szCs w:val="24"/>
          <w:lang w:val="en-US" w:eastAsia="en-US"/>
        </w:rPr>
        <w:t>(hereinafter referred to as the Candidates)</w:t>
      </w:r>
      <w:r w:rsidRPr="005D4384">
        <w:rPr>
          <w:rFonts w:eastAsia="Calibri"/>
          <w:sz w:val="24"/>
          <w:szCs w:val="24"/>
          <w:lang w:val="en-US" w:eastAsia="en-US"/>
        </w:rPr>
        <w:t>.</w:t>
      </w:r>
    </w:p>
    <w:p w14:paraId="1FA32592" w14:textId="05051833" w:rsidR="00C454EB" w:rsidRPr="005D4384" w:rsidRDefault="00C454EB" w:rsidP="00C551A6">
      <w:pPr>
        <w:widowControl/>
        <w:numPr>
          <w:ilvl w:val="1"/>
          <w:numId w:val="3"/>
        </w:numPr>
        <w:autoSpaceDE/>
        <w:autoSpaceDN/>
        <w:adjustRightInd/>
        <w:ind w:left="0" w:firstLine="851"/>
        <w:contextualSpacing/>
        <w:jc w:val="both"/>
        <w:rPr>
          <w:rFonts w:eastAsia="Calibri"/>
          <w:sz w:val="24"/>
          <w:szCs w:val="24"/>
          <w:lang w:val="en-US" w:eastAsia="en-US"/>
        </w:rPr>
      </w:pPr>
      <w:r w:rsidRPr="005D4384">
        <w:rPr>
          <w:rFonts w:eastAsia="Calibri"/>
          <w:sz w:val="24"/>
          <w:szCs w:val="24"/>
          <w:lang w:val="en-US" w:eastAsia="en-US"/>
        </w:rPr>
        <w:t xml:space="preserve">The Scholarship is established on the initiative of </w:t>
      </w:r>
      <w:r w:rsidR="000D408E" w:rsidRPr="005D4384">
        <w:rPr>
          <w:rFonts w:eastAsia="Calibri"/>
          <w:sz w:val="24"/>
          <w:szCs w:val="24"/>
          <w:lang w:val="en-US" w:eastAsia="en-US"/>
        </w:rPr>
        <w:t xml:space="preserve">UAB </w:t>
      </w:r>
      <w:r w:rsidR="001A6F43" w:rsidRPr="005D4384">
        <w:rPr>
          <w:rFonts w:eastAsia="Calibri"/>
          <w:sz w:val="24"/>
          <w:szCs w:val="24"/>
          <w:lang w:val="en-US" w:eastAsia="en-US"/>
        </w:rPr>
        <w:t xml:space="preserve">Light </w:t>
      </w:r>
      <w:r w:rsidR="000D408E" w:rsidRPr="005D4384">
        <w:rPr>
          <w:rFonts w:eastAsia="Calibri"/>
          <w:sz w:val="24"/>
          <w:szCs w:val="24"/>
          <w:lang w:val="en-US" w:eastAsia="en-US"/>
        </w:rPr>
        <w:t xml:space="preserve">Conversion </w:t>
      </w:r>
      <w:r w:rsidR="0040018B" w:rsidRPr="005D4384">
        <w:rPr>
          <w:rFonts w:eastAsia="Calibri"/>
          <w:sz w:val="24"/>
          <w:szCs w:val="24"/>
          <w:lang w:val="en-US" w:eastAsia="en-US"/>
        </w:rPr>
        <w:t>(hereinafter referred to as the Founder)</w:t>
      </w:r>
      <w:r w:rsidRPr="005D4384">
        <w:rPr>
          <w:rFonts w:eastAsia="Calibri"/>
          <w:sz w:val="24"/>
          <w:szCs w:val="24"/>
          <w:lang w:val="en-US" w:eastAsia="en-US"/>
        </w:rPr>
        <w:t>. It is paid from the</w:t>
      </w:r>
      <w:r w:rsidR="0040018B" w:rsidRPr="005D4384">
        <w:rPr>
          <w:rFonts w:eastAsia="Calibri"/>
          <w:sz w:val="24"/>
          <w:szCs w:val="24"/>
          <w:lang w:val="en-US" w:eastAsia="en-US"/>
        </w:rPr>
        <w:t xml:space="preserve"> Founder's </w:t>
      </w:r>
      <w:r w:rsidRPr="005D4384">
        <w:rPr>
          <w:rFonts w:eastAsia="Calibri"/>
          <w:sz w:val="24"/>
          <w:szCs w:val="24"/>
          <w:lang w:val="en-US" w:eastAsia="en-US"/>
        </w:rPr>
        <w:t>funds transferred to the University's current account as support, in accordance with the Support Agreement.</w:t>
      </w:r>
    </w:p>
    <w:p w14:paraId="5B2C88C2" w14:textId="77777777" w:rsidR="001A6F43" w:rsidRPr="005D4384" w:rsidRDefault="00C454EB" w:rsidP="001A6F43">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The Regulations have been prepared in accordance with the University's scholarship regulations and do not contradict them.</w:t>
      </w:r>
    </w:p>
    <w:p w14:paraId="14E4B0D4" w14:textId="0E32D48A" w:rsidR="001A6F43" w:rsidRPr="005D4384" w:rsidRDefault="001A6F43" w:rsidP="001A6F43">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purpose of the scholarship is to encourage students' scientific activities </w:t>
      </w:r>
      <w:r w:rsidR="00F14EF9" w:rsidRPr="005D4384">
        <w:rPr>
          <w:rFonts w:eastAsia="Calibri"/>
          <w:sz w:val="24"/>
          <w:szCs w:val="24"/>
          <w:lang w:val="en-US" w:eastAsia="en-US"/>
        </w:rPr>
        <w:t xml:space="preserve">in the field of laser physics or optical technologies </w:t>
      </w:r>
      <w:r w:rsidR="00E961B2" w:rsidRPr="005D4384">
        <w:rPr>
          <w:rFonts w:eastAsia="Calibri"/>
          <w:sz w:val="24"/>
          <w:szCs w:val="24"/>
          <w:lang w:val="en-US" w:eastAsia="en-US"/>
        </w:rPr>
        <w:t>at the University</w:t>
      </w:r>
      <w:r w:rsidR="00F2789A" w:rsidRPr="005D4384">
        <w:rPr>
          <w:rFonts w:eastAsia="Calibri"/>
          <w:sz w:val="24"/>
          <w:szCs w:val="24"/>
          <w:lang w:val="en-US" w:eastAsia="en-US"/>
        </w:rPr>
        <w:t xml:space="preserve">, </w:t>
      </w:r>
      <w:r w:rsidR="001B4C03" w:rsidRPr="005D4384">
        <w:rPr>
          <w:rFonts w:eastAsia="Calibri"/>
          <w:sz w:val="24"/>
          <w:szCs w:val="24"/>
          <w:lang w:val="en-US" w:eastAsia="en-US"/>
        </w:rPr>
        <w:t xml:space="preserve">related </w:t>
      </w:r>
      <w:r w:rsidRPr="005D4384">
        <w:rPr>
          <w:rFonts w:eastAsia="Calibri"/>
          <w:sz w:val="24"/>
          <w:szCs w:val="24"/>
          <w:lang w:val="en-US" w:eastAsia="en-US"/>
        </w:rPr>
        <w:t xml:space="preserve">to the activities </w:t>
      </w:r>
      <w:r w:rsidR="00A612D8" w:rsidRPr="005D4384">
        <w:rPr>
          <w:rFonts w:eastAsia="Calibri"/>
          <w:sz w:val="24"/>
          <w:szCs w:val="24"/>
          <w:lang w:val="en-US" w:eastAsia="en-US"/>
        </w:rPr>
        <w:t xml:space="preserve">of the </w:t>
      </w:r>
      <w:r w:rsidRPr="005D4384">
        <w:rPr>
          <w:rFonts w:eastAsia="Calibri"/>
          <w:sz w:val="24"/>
          <w:szCs w:val="24"/>
          <w:lang w:val="en-US" w:eastAsia="en-US"/>
        </w:rPr>
        <w:t xml:space="preserve">University's </w:t>
      </w:r>
      <w:r w:rsidR="00A612D8" w:rsidRPr="005D4384">
        <w:rPr>
          <w:rFonts w:eastAsia="Calibri"/>
          <w:sz w:val="24"/>
          <w:szCs w:val="24"/>
          <w:lang w:val="en-US" w:eastAsia="en-US"/>
        </w:rPr>
        <w:t xml:space="preserve">Faculty of Physics </w:t>
      </w:r>
      <w:r w:rsidRPr="005D4384">
        <w:rPr>
          <w:rFonts w:eastAsia="Calibri"/>
          <w:sz w:val="24"/>
          <w:szCs w:val="24"/>
          <w:lang w:val="en-US" w:eastAsia="en-US"/>
        </w:rPr>
        <w:t xml:space="preserve">and </w:t>
      </w:r>
      <w:r w:rsidR="00FD3E14" w:rsidRPr="005D4384">
        <w:rPr>
          <w:rFonts w:eastAsia="Calibri"/>
          <w:sz w:val="24"/>
          <w:szCs w:val="24"/>
          <w:lang w:val="en-US" w:eastAsia="en-US"/>
        </w:rPr>
        <w:t>the Founder</w:t>
      </w:r>
      <w:r w:rsidRPr="005D4384">
        <w:rPr>
          <w:rFonts w:eastAsia="Calibri"/>
          <w:sz w:val="24"/>
          <w:szCs w:val="24"/>
          <w:lang w:val="en-US" w:eastAsia="en-US"/>
        </w:rPr>
        <w:t>.</w:t>
      </w:r>
    </w:p>
    <w:p w14:paraId="6EF814BF" w14:textId="5B3B89D8" w:rsidR="001A6F43" w:rsidRPr="005D4384" w:rsidRDefault="001A6F43" w:rsidP="001A6F43">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scholarship is awarded to </w:t>
      </w:r>
      <w:r w:rsidR="00F14EF9" w:rsidRPr="005D4384">
        <w:rPr>
          <w:rFonts w:eastAsia="Calibri"/>
          <w:sz w:val="24"/>
          <w:szCs w:val="24"/>
          <w:lang w:val="en-US" w:eastAsia="en-US"/>
        </w:rPr>
        <w:t xml:space="preserve">first-cycle III or IV year students and second-cycle I or II year students </w:t>
      </w:r>
      <w:r w:rsidRPr="005D4384">
        <w:rPr>
          <w:rFonts w:eastAsia="Calibri"/>
          <w:sz w:val="24"/>
          <w:szCs w:val="24"/>
          <w:lang w:val="en-US" w:eastAsia="en-US"/>
        </w:rPr>
        <w:t>of the Faculty of Physics</w:t>
      </w:r>
      <w:r w:rsidR="00781A66" w:rsidRPr="005D4384">
        <w:rPr>
          <w:rFonts w:eastAsia="Calibri"/>
          <w:sz w:val="24"/>
          <w:szCs w:val="24"/>
          <w:lang w:val="en-US" w:eastAsia="en-US"/>
        </w:rPr>
        <w:t xml:space="preserve"> of</w:t>
      </w:r>
      <w:r w:rsidRPr="005D4384">
        <w:rPr>
          <w:rFonts w:eastAsia="Calibri"/>
          <w:sz w:val="24"/>
          <w:szCs w:val="24"/>
          <w:lang w:val="en-US" w:eastAsia="en-US"/>
        </w:rPr>
        <w:t xml:space="preserve"> Vilnius </w:t>
      </w:r>
      <w:r w:rsidR="00781A66" w:rsidRPr="005D4384">
        <w:rPr>
          <w:rFonts w:eastAsia="Calibri"/>
          <w:sz w:val="24"/>
          <w:szCs w:val="24"/>
          <w:lang w:val="en-US" w:eastAsia="en-US"/>
        </w:rPr>
        <w:t xml:space="preserve">University </w:t>
      </w:r>
      <w:r w:rsidRPr="005D4384">
        <w:rPr>
          <w:rFonts w:eastAsia="Calibri"/>
          <w:sz w:val="24"/>
          <w:szCs w:val="24"/>
          <w:lang w:val="en-US" w:eastAsia="en-US"/>
        </w:rPr>
        <w:t xml:space="preserve">(hereinafter referred to as VU FF) who are actively participating or seeking to participate in scientific activities </w:t>
      </w:r>
      <w:r w:rsidR="00F14EF9" w:rsidRPr="005D4384">
        <w:rPr>
          <w:rFonts w:eastAsia="Calibri"/>
          <w:sz w:val="24"/>
          <w:szCs w:val="24"/>
          <w:lang w:val="en-US" w:eastAsia="en-US"/>
        </w:rPr>
        <w:t xml:space="preserve">related to laser physics and optical technologies </w:t>
      </w:r>
      <w:r w:rsidRPr="005D4384">
        <w:rPr>
          <w:rFonts w:eastAsia="Calibri"/>
          <w:sz w:val="24"/>
          <w:szCs w:val="24"/>
          <w:lang w:val="en-US" w:eastAsia="en-US"/>
        </w:rPr>
        <w:t>carried out at the University and who are not employed by laser technology companies.</w:t>
      </w:r>
    </w:p>
    <w:p w14:paraId="505D8A38" w14:textId="3E8A68BA" w:rsidR="001A6F43" w:rsidRPr="005D4384" w:rsidRDefault="001A6F43" w:rsidP="001A6F43">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The scholarship</w:t>
      </w:r>
      <w:r w:rsidR="00781A66" w:rsidRPr="005D4384">
        <w:rPr>
          <w:rFonts w:eastAsia="Calibri"/>
          <w:sz w:val="24"/>
          <w:szCs w:val="24"/>
          <w:lang w:val="en-US" w:eastAsia="en-US"/>
        </w:rPr>
        <w:t xml:space="preserve">, which amounts to </w:t>
      </w:r>
      <w:r w:rsidR="00F2789A" w:rsidRPr="005D4384">
        <w:rPr>
          <w:rFonts w:eastAsia="Calibri"/>
          <w:sz w:val="24"/>
          <w:szCs w:val="24"/>
          <w:lang w:val="en-US" w:eastAsia="en-US"/>
        </w:rPr>
        <w:t>€12</w:t>
      </w:r>
      <w:r w:rsidR="00781A66" w:rsidRPr="005D4384">
        <w:rPr>
          <w:rFonts w:eastAsia="Calibri"/>
          <w:sz w:val="24"/>
          <w:szCs w:val="24"/>
          <w:lang w:val="en-US" w:eastAsia="en-US"/>
        </w:rPr>
        <w:t>,</w:t>
      </w:r>
      <w:r w:rsidR="00F2789A" w:rsidRPr="005D4384">
        <w:rPr>
          <w:rFonts w:eastAsia="Calibri"/>
          <w:sz w:val="24"/>
          <w:szCs w:val="24"/>
          <w:lang w:val="en-US" w:eastAsia="en-US"/>
        </w:rPr>
        <w:t xml:space="preserve">250 (twelve thousand two hundred and fifty euros), is awarded to 7 students, each </w:t>
      </w:r>
      <w:r w:rsidRPr="005D4384">
        <w:rPr>
          <w:rFonts w:eastAsia="Calibri"/>
          <w:sz w:val="24"/>
          <w:szCs w:val="24"/>
          <w:lang w:val="en-US" w:eastAsia="en-US"/>
        </w:rPr>
        <w:t>receiving</w:t>
      </w:r>
      <w:r w:rsidR="00FC6CFA" w:rsidRPr="005D4384">
        <w:rPr>
          <w:rFonts w:eastAsia="Calibri"/>
          <w:sz w:val="24"/>
          <w:szCs w:val="24"/>
          <w:lang w:val="en-US" w:eastAsia="en-US"/>
        </w:rPr>
        <w:t xml:space="preserve"> 1</w:t>
      </w:r>
      <w:r w:rsidR="00F2789A" w:rsidRPr="005D4384">
        <w:rPr>
          <w:rFonts w:eastAsia="Calibri"/>
          <w:sz w:val="24"/>
          <w:szCs w:val="24"/>
          <w:lang w:val="en-US" w:eastAsia="en-US"/>
        </w:rPr>
        <w:t>,</w:t>
      </w:r>
      <w:r w:rsidR="00FC6CFA" w:rsidRPr="005D4384">
        <w:rPr>
          <w:rFonts w:eastAsia="Calibri"/>
          <w:sz w:val="24"/>
          <w:szCs w:val="24"/>
          <w:lang w:val="en-US" w:eastAsia="en-US"/>
        </w:rPr>
        <w:t xml:space="preserve">750 </w:t>
      </w:r>
      <w:r w:rsidR="00781A66" w:rsidRPr="005D4384">
        <w:rPr>
          <w:rFonts w:eastAsia="Calibri"/>
          <w:sz w:val="24"/>
          <w:szCs w:val="24"/>
          <w:lang w:val="en-US" w:eastAsia="en-US"/>
        </w:rPr>
        <w:t>(</w:t>
      </w:r>
      <w:r w:rsidR="00F2789A" w:rsidRPr="005D4384">
        <w:rPr>
          <w:rFonts w:eastAsia="Calibri"/>
          <w:sz w:val="24"/>
          <w:szCs w:val="24"/>
          <w:lang w:val="en-US" w:eastAsia="en-US"/>
        </w:rPr>
        <w:t xml:space="preserve">one </w:t>
      </w:r>
      <w:r w:rsidR="00FC6CFA" w:rsidRPr="005D4384">
        <w:rPr>
          <w:rFonts w:eastAsia="Calibri"/>
          <w:sz w:val="24"/>
          <w:szCs w:val="24"/>
          <w:lang w:val="en-US" w:eastAsia="en-US"/>
        </w:rPr>
        <w:t xml:space="preserve">thousand seven hundred </w:t>
      </w:r>
      <w:r w:rsidR="00781A66" w:rsidRPr="005D4384">
        <w:rPr>
          <w:rFonts w:eastAsia="Calibri"/>
          <w:sz w:val="24"/>
          <w:szCs w:val="24"/>
          <w:lang w:val="en-US" w:eastAsia="en-US"/>
        </w:rPr>
        <w:t xml:space="preserve">and fifty) </w:t>
      </w:r>
      <w:r w:rsidR="00FC6CFA" w:rsidRPr="005D4384">
        <w:rPr>
          <w:rFonts w:eastAsia="Calibri"/>
          <w:sz w:val="24"/>
          <w:szCs w:val="24"/>
          <w:lang w:val="en-US" w:eastAsia="en-US"/>
        </w:rPr>
        <w:t xml:space="preserve">euros </w:t>
      </w:r>
      <w:r w:rsidRPr="005D4384">
        <w:rPr>
          <w:rFonts w:eastAsia="Calibri"/>
          <w:sz w:val="24"/>
          <w:szCs w:val="24"/>
          <w:lang w:val="en-US" w:eastAsia="en-US"/>
        </w:rPr>
        <w:t xml:space="preserve">per semester, paid </w:t>
      </w:r>
      <w:r w:rsidR="00FC6CFA" w:rsidRPr="005D4384">
        <w:rPr>
          <w:rFonts w:eastAsia="Calibri"/>
          <w:sz w:val="24"/>
          <w:szCs w:val="24"/>
          <w:lang w:val="en-US" w:eastAsia="en-US"/>
        </w:rPr>
        <w:t>in equal</w:t>
      </w:r>
      <w:r w:rsidR="00A07347" w:rsidRPr="005D4384">
        <w:rPr>
          <w:rFonts w:eastAsia="Calibri"/>
          <w:sz w:val="24"/>
          <w:szCs w:val="24"/>
          <w:lang w:val="en-US" w:eastAsia="en-US"/>
        </w:rPr>
        <w:t xml:space="preserve"> monthly </w:t>
      </w:r>
      <w:r w:rsidR="00FC6CFA" w:rsidRPr="005D4384">
        <w:rPr>
          <w:rFonts w:eastAsia="Calibri"/>
          <w:sz w:val="24"/>
          <w:szCs w:val="24"/>
          <w:lang w:val="en-US" w:eastAsia="en-US"/>
        </w:rPr>
        <w:t xml:space="preserve">installments (350 </w:t>
      </w:r>
      <w:r w:rsidR="00A07347" w:rsidRPr="005D4384">
        <w:rPr>
          <w:rFonts w:eastAsia="Calibri"/>
          <w:sz w:val="24"/>
          <w:szCs w:val="24"/>
          <w:lang w:val="en-US" w:eastAsia="en-US"/>
        </w:rPr>
        <w:t>euros</w:t>
      </w:r>
      <w:r w:rsidR="00FC6CFA" w:rsidRPr="005D4384">
        <w:rPr>
          <w:rFonts w:eastAsia="Calibri"/>
          <w:sz w:val="24"/>
          <w:szCs w:val="24"/>
          <w:lang w:val="en-US" w:eastAsia="en-US"/>
        </w:rPr>
        <w:t xml:space="preserve"> per month) </w:t>
      </w:r>
      <w:r w:rsidRPr="005D4384">
        <w:rPr>
          <w:rFonts w:eastAsia="Calibri"/>
          <w:sz w:val="24"/>
          <w:szCs w:val="24"/>
          <w:lang w:val="en-US" w:eastAsia="en-US"/>
        </w:rPr>
        <w:t xml:space="preserve">for 5 months from March 1 to July 30. </w:t>
      </w:r>
    </w:p>
    <w:p w14:paraId="4E9D0C8C" w14:textId="77777777" w:rsidR="000D408E" w:rsidRPr="005D4384" w:rsidRDefault="000D408E" w:rsidP="00C551A6">
      <w:pPr>
        <w:widowControl/>
        <w:autoSpaceDE/>
        <w:autoSpaceDN/>
        <w:adjustRightInd/>
        <w:ind w:firstLine="851"/>
        <w:contextualSpacing/>
        <w:jc w:val="both"/>
        <w:rPr>
          <w:rFonts w:eastAsia="Calibri"/>
          <w:b/>
          <w:sz w:val="24"/>
          <w:szCs w:val="24"/>
          <w:lang w:val="en-US" w:eastAsia="en-US"/>
        </w:rPr>
      </w:pPr>
    </w:p>
    <w:p w14:paraId="2D7CD44D" w14:textId="77777777" w:rsidR="00846F86" w:rsidRPr="005D4384" w:rsidRDefault="00846F86" w:rsidP="00112661">
      <w:pPr>
        <w:widowControl/>
        <w:autoSpaceDE/>
        <w:autoSpaceDN/>
        <w:adjustRightInd/>
        <w:ind w:firstLine="851"/>
        <w:contextualSpacing/>
        <w:jc w:val="center"/>
        <w:rPr>
          <w:rFonts w:eastAsia="Calibri"/>
          <w:b/>
          <w:sz w:val="24"/>
          <w:szCs w:val="24"/>
          <w:lang w:val="en-US" w:eastAsia="en-US"/>
        </w:rPr>
      </w:pPr>
      <w:r w:rsidRPr="005D4384">
        <w:rPr>
          <w:rFonts w:eastAsia="Calibri"/>
          <w:b/>
          <w:sz w:val="24"/>
          <w:szCs w:val="24"/>
          <w:lang w:val="en-US" w:eastAsia="en-US"/>
        </w:rPr>
        <w:t xml:space="preserve">CHAPTER </w:t>
      </w:r>
      <w:r w:rsidR="00CE6F9F" w:rsidRPr="005D4384">
        <w:rPr>
          <w:rFonts w:eastAsia="Calibri"/>
          <w:b/>
          <w:sz w:val="24"/>
          <w:szCs w:val="24"/>
          <w:lang w:val="en-US" w:eastAsia="en-US"/>
        </w:rPr>
        <w:t>II</w:t>
      </w:r>
    </w:p>
    <w:p w14:paraId="28E95814" w14:textId="77777777" w:rsidR="00C454EB" w:rsidRPr="005D4384" w:rsidRDefault="00C454EB" w:rsidP="00112661">
      <w:pPr>
        <w:widowControl/>
        <w:autoSpaceDE/>
        <w:autoSpaceDN/>
        <w:adjustRightInd/>
        <w:ind w:firstLine="851"/>
        <w:contextualSpacing/>
        <w:jc w:val="center"/>
        <w:rPr>
          <w:rFonts w:eastAsia="Calibri"/>
          <w:b/>
          <w:sz w:val="24"/>
          <w:szCs w:val="24"/>
          <w:lang w:val="en-US" w:eastAsia="en-US"/>
        </w:rPr>
      </w:pPr>
      <w:r w:rsidRPr="005D4384">
        <w:rPr>
          <w:rFonts w:eastAsia="Calibri"/>
          <w:b/>
          <w:sz w:val="24"/>
          <w:szCs w:val="24"/>
          <w:lang w:val="en-US" w:eastAsia="en-US"/>
        </w:rPr>
        <w:t xml:space="preserve">SCHOLARSHIP AWARD PROCEDURE AND SELECTION CRITERIA FOR SCHOLARSHIP </w:t>
      </w:r>
      <w:r w:rsidR="005D1153" w:rsidRPr="005D4384">
        <w:rPr>
          <w:rFonts w:eastAsia="Calibri"/>
          <w:b/>
          <w:sz w:val="24"/>
          <w:szCs w:val="24"/>
          <w:lang w:val="en-US" w:eastAsia="en-US"/>
        </w:rPr>
        <w:t>CANDIDATES</w:t>
      </w:r>
    </w:p>
    <w:p w14:paraId="1AE4C365" w14:textId="77777777" w:rsidR="00846F86" w:rsidRPr="005D4384" w:rsidRDefault="00846F86" w:rsidP="00112661">
      <w:pPr>
        <w:widowControl/>
        <w:autoSpaceDE/>
        <w:autoSpaceDN/>
        <w:adjustRightInd/>
        <w:ind w:firstLine="851"/>
        <w:contextualSpacing/>
        <w:jc w:val="center"/>
        <w:rPr>
          <w:rFonts w:eastAsia="Calibri"/>
          <w:b/>
          <w:sz w:val="24"/>
          <w:szCs w:val="24"/>
          <w:lang w:val="en-US" w:eastAsia="en-US"/>
        </w:rPr>
      </w:pPr>
    </w:p>
    <w:p w14:paraId="5528C225" w14:textId="55584C6A" w:rsidR="00C454EB" w:rsidRPr="005D4384" w:rsidRDefault="00C454EB" w:rsidP="00112661">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competition for the scholarship </w:t>
      </w:r>
      <w:r w:rsidR="00F67976" w:rsidRPr="005D4384">
        <w:rPr>
          <w:rFonts w:eastAsia="Calibri"/>
          <w:sz w:val="24"/>
          <w:szCs w:val="24"/>
          <w:lang w:val="en-US" w:eastAsia="en-US"/>
        </w:rPr>
        <w:t xml:space="preserve">(hereinafter referred to as the Competition) </w:t>
      </w:r>
      <w:r w:rsidRPr="005D4384">
        <w:rPr>
          <w:rFonts w:eastAsia="Calibri"/>
          <w:sz w:val="24"/>
          <w:szCs w:val="24"/>
          <w:lang w:val="en-US" w:eastAsia="en-US"/>
        </w:rPr>
        <w:t xml:space="preserve">is announced </w:t>
      </w:r>
      <w:r w:rsidR="000E526D" w:rsidRPr="005D4384">
        <w:rPr>
          <w:rFonts w:eastAsia="Calibri"/>
          <w:sz w:val="24"/>
          <w:szCs w:val="24"/>
          <w:lang w:val="en-US" w:eastAsia="en-US"/>
        </w:rPr>
        <w:t>at the beginning of</w:t>
      </w:r>
      <w:r w:rsidR="000D408E" w:rsidRPr="005D4384">
        <w:rPr>
          <w:rFonts w:eastAsia="Calibri"/>
          <w:sz w:val="24"/>
          <w:szCs w:val="24"/>
          <w:lang w:val="en-US" w:eastAsia="en-US"/>
        </w:rPr>
        <w:t xml:space="preserve"> the spring semester</w:t>
      </w:r>
      <w:r w:rsidR="000E526D" w:rsidRPr="005D4384">
        <w:rPr>
          <w:rFonts w:eastAsia="Calibri"/>
          <w:sz w:val="24"/>
          <w:szCs w:val="24"/>
          <w:lang w:val="en-US" w:eastAsia="en-US"/>
        </w:rPr>
        <w:t xml:space="preserve">, no later than </w:t>
      </w:r>
      <w:r w:rsidR="001A6F43" w:rsidRPr="005D4384">
        <w:rPr>
          <w:rFonts w:eastAsia="Calibri"/>
          <w:sz w:val="24"/>
          <w:szCs w:val="24"/>
          <w:lang w:val="en-US" w:eastAsia="en-US"/>
        </w:rPr>
        <w:t>February</w:t>
      </w:r>
      <w:r w:rsidR="00112661" w:rsidRPr="005D4384">
        <w:rPr>
          <w:rFonts w:eastAsia="Calibri"/>
          <w:sz w:val="24"/>
          <w:szCs w:val="24"/>
          <w:lang w:val="en-US" w:eastAsia="en-US"/>
        </w:rPr>
        <w:t xml:space="preserve"> 4. </w:t>
      </w:r>
      <w:r w:rsidR="005D1153" w:rsidRPr="005D4384">
        <w:rPr>
          <w:rFonts w:eastAsia="Calibri"/>
          <w:sz w:val="24"/>
          <w:szCs w:val="24"/>
          <w:lang w:val="en-US" w:eastAsia="en-US"/>
        </w:rPr>
        <w:t xml:space="preserve">Information about the Competition </w:t>
      </w:r>
      <w:r w:rsidRPr="005D4384">
        <w:rPr>
          <w:rFonts w:eastAsia="Calibri"/>
          <w:sz w:val="24"/>
          <w:szCs w:val="24"/>
          <w:lang w:val="en-US" w:eastAsia="en-US"/>
        </w:rPr>
        <w:t xml:space="preserve">and other relevant information about the Scholarship is posted </w:t>
      </w:r>
      <w:r w:rsidR="00E06766" w:rsidRPr="005D4384">
        <w:rPr>
          <w:rFonts w:eastAsia="Calibri"/>
          <w:sz w:val="24"/>
          <w:szCs w:val="24"/>
          <w:lang w:val="en-US" w:eastAsia="en-US"/>
        </w:rPr>
        <w:t xml:space="preserve">on the </w:t>
      </w:r>
      <w:r w:rsidR="001E4DD0" w:rsidRPr="005D4384">
        <w:rPr>
          <w:rFonts w:eastAsia="Calibri"/>
          <w:sz w:val="24"/>
          <w:szCs w:val="24"/>
          <w:lang w:val="en-US" w:eastAsia="en-US"/>
        </w:rPr>
        <w:t xml:space="preserve">VU FF </w:t>
      </w:r>
      <w:r w:rsidR="00E06766" w:rsidRPr="005D4384">
        <w:rPr>
          <w:rFonts w:eastAsia="Calibri"/>
          <w:sz w:val="24"/>
          <w:szCs w:val="24"/>
          <w:lang w:val="en-US" w:eastAsia="en-US"/>
        </w:rPr>
        <w:t>website</w:t>
      </w:r>
      <w:r w:rsidRPr="005D4384">
        <w:rPr>
          <w:rFonts w:eastAsia="Calibri"/>
          <w:sz w:val="24"/>
          <w:szCs w:val="24"/>
          <w:lang w:val="en-US" w:eastAsia="en-US"/>
        </w:rPr>
        <w:t xml:space="preserve">, as well as on the </w:t>
      </w:r>
      <w:r w:rsidR="001E4DD0" w:rsidRPr="005D4384">
        <w:rPr>
          <w:rFonts w:eastAsia="Calibri"/>
          <w:sz w:val="24"/>
          <w:szCs w:val="24"/>
          <w:lang w:val="en-US" w:eastAsia="en-US"/>
        </w:rPr>
        <w:t xml:space="preserve">VU FF </w:t>
      </w:r>
      <w:r w:rsidR="00CA1393" w:rsidRPr="005D4384">
        <w:rPr>
          <w:rFonts w:eastAsia="Calibri"/>
          <w:sz w:val="24"/>
          <w:szCs w:val="24"/>
          <w:lang w:val="en-US" w:eastAsia="en-US"/>
        </w:rPr>
        <w:t>Facebook</w:t>
      </w:r>
      <w:r w:rsidRPr="005D4384">
        <w:rPr>
          <w:rFonts w:eastAsia="Calibri"/>
          <w:sz w:val="24"/>
          <w:szCs w:val="24"/>
          <w:lang w:val="en-US" w:eastAsia="en-US"/>
        </w:rPr>
        <w:t xml:space="preserve"> account</w:t>
      </w:r>
      <w:r w:rsidR="002212E8" w:rsidRPr="005D4384">
        <w:rPr>
          <w:rFonts w:eastAsia="Calibri"/>
          <w:sz w:val="24"/>
          <w:szCs w:val="24"/>
          <w:lang w:val="en-US" w:eastAsia="en-US"/>
        </w:rPr>
        <w:t>.</w:t>
      </w:r>
      <w:r w:rsidRPr="005D4384">
        <w:rPr>
          <w:rFonts w:eastAsia="Calibri"/>
          <w:sz w:val="24"/>
          <w:szCs w:val="24"/>
          <w:lang w:val="en-US" w:eastAsia="en-US"/>
        </w:rPr>
        <w:t xml:space="preserve"> The information may also be published </w:t>
      </w:r>
      <w:r w:rsidR="002212E8" w:rsidRPr="005D4384">
        <w:rPr>
          <w:rFonts w:eastAsia="Calibri"/>
          <w:sz w:val="24"/>
          <w:szCs w:val="24"/>
          <w:lang w:val="en-US" w:eastAsia="en-US"/>
        </w:rPr>
        <w:t xml:space="preserve">in other </w:t>
      </w:r>
      <w:r w:rsidRPr="005D4384">
        <w:rPr>
          <w:rFonts w:eastAsia="Calibri"/>
          <w:sz w:val="24"/>
          <w:szCs w:val="24"/>
          <w:lang w:val="en-US" w:eastAsia="en-US"/>
        </w:rPr>
        <w:t xml:space="preserve">University </w:t>
      </w:r>
      <w:r w:rsidR="002212E8" w:rsidRPr="005D4384">
        <w:rPr>
          <w:rFonts w:eastAsia="Calibri"/>
          <w:sz w:val="24"/>
          <w:szCs w:val="24"/>
          <w:lang w:val="en-US" w:eastAsia="en-US"/>
        </w:rPr>
        <w:t xml:space="preserve">and </w:t>
      </w:r>
      <w:r w:rsidR="001E4DD0" w:rsidRPr="005D4384">
        <w:rPr>
          <w:rFonts w:eastAsia="Calibri"/>
          <w:sz w:val="24"/>
          <w:szCs w:val="24"/>
          <w:lang w:val="en-US" w:eastAsia="en-US"/>
        </w:rPr>
        <w:t xml:space="preserve">VU FF </w:t>
      </w:r>
      <w:r w:rsidRPr="005D4384">
        <w:rPr>
          <w:rFonts w:eastAsia="Calibri"/>
          <w:sz w:val="24"/>
          <w:szCs w:val="24"/>
          <w:lang w:val="en-US" w:eastAsia="en-US"/>
        </w:rPr>
        <w:t>publications.</w:t>
      </w:r>
    </w:p>
    <w:p w14:paraId="17ACF816" w14:textId="03793B7F" w:rsidR="00C454EB" w:rsidRPr="005D4384" w:rsidRDefault="006803F6" w:rsidP="00112661">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Students who meet the following </w:t>
      </w:r>
      <w:r w:rsidR="00C963C7" w:rsidRPr="005D4384">
        <w:rPr>
          <w:rFonts w:eastAsia="Calibri"/>
          <w:sz w:val="24"/>
          <w:szCs w:val="24"/>
          <w:lang w:val="en-US" w:eastAsia="en-US"/>
        </w:rPr>
        <w:t>criteria</w:t>
      </w:r>
      <w:r w:rsidRPr="005D4384">
        <w:rPr>
          <w:rFonts w:eastAsia="Calibri"/>
          <w:sz w:val="24"/>
          <w:szCs w:val="24"/>
          <w:lang w:val="en-US" w:eastAsia="en-US"/>
        </w:rPr>
        <w:t xml:space="preserve"> are eligible to participate in the Competition</w:t>
      </w:r>
      <w:r w:rsidR="00C454EB" w:rsidRPr="005D4384">
        <w:rPr>
          <w:rFonts w:eastAsia="Calibri"/>
          <w:sz w:val="24"/>
          <w:szCs w:val="24"/>
          <w:lang w:val="en-US" w:eastAsia="en-US"/>
        </w:rPr>
        <w:t>:</w:t>
      </w:r>
    </w:p>
    <w:p w14:paraId="658B2F67" w14:textId="43C7EB06" w:rsidR="007D4A57" w:rsidRPr="005D4384" w:rsidRDefault="007D4A57" w:rsidP="007D4A57">
      <w:pPr>
        <w:widowControl/>
        <w:autoSpaceDE/>
        <w:autoSpaceDN/>
        <w:adjustRightInd/>
        <w:ind w:firstLine="851"/>
        <w:jc w:val="both"/>
        <w:rPr>
          <w:sz w:val="24"/>
          <w:szCs w:val="24"/>
          <w:lang w:val="en-US" w:eastAsia="en-US"/>
        </w:rPr>
      </w:pPr>
      <w:r w:rsidRPr="005D4384">
        <w:rPr>
          <w:sz w:val="24"/>
          <w:szCs w:val="24"/>
          <w:lang w:val="en-US" w:eastAsia="en-US"/>
        </w:rPr>
        <w:t>8</w:t>
      </w:r>
      <w:r w:rsidR="0017488F" w:rsidRPr="005D4384">
        <w:rPr>
          <w:sz w:val="24"/>
          <w:szCs w:val="24"/>
          <w:lang w:val="en-US" w:eastAsia="en-US"/>
        </w:rPr>
        <w:t xml:space="preserve">.1. </w:t>
      </w:r>
      <w:r w:rsidR="002212E8" w:rsidRPr="005D4384">
        <w:rPr>
          <w:sz w:val="24"/>
          <w:szCs w:val="24"/>
          <w:lang w:val="en-US" w:eastAsia="en-US"/>
        </w:rPr>
        <w:t xml:space="preserve">are </w:t>
      </w:r>
      <w:r w:rsidR="00C454EB" w:rsidRPr="005D4384">
        <w:rPr>
          <w:sz w:val="24"/>
          <w:szCs w:val="24"/>
          <w:lang w:val="en-US" w:eastAsia="en-US"/>
        </w:rPr>
        <w:t xml:space="preserve">advanced </w:t>
      </w:r>
      <w:r w:rsidR="002212E8" w:rsidRPr="005D4384">
        <w:rPr>
          <w:sz w:val="24"/>
          <w:szCs w:val="24"/>
          <w:lang w:val="en-US" w:eastAsia="en-US"/>
        </w:rPr>
        <w:t>students</w:t>
      </w:r>
      <w:r w:rsidR="00C454EB" w:rsidRPr="005D4384">
        <w:rPr>
          <w:sz w:val="24"/>
          <w:szCs w:val="24"/>
          <w:lang w:val="en-US" w:eastAsia="en-US"/>
        </w:rPr>
        <w:t xml:space="preserve"> in their </w:t>
      </w:r>
      <w:r w:rsidR="00747F4D" w:rsidRPr="005D4384">
        <w:rPr>
          <w:sz w:val="24"/>
          <w:szCs w:val="24"/>
          <w:lang w:val="en-US" w:eastAsia="en-US"/>
        </w:rPr>
        <w:t xml:space="preserve">third </w:t>
      </w:r>
      <w:r w:rsidR="00E93295" w:rsidRPr="005D4384">
        <w:rPr>
          <w:sz w:val="24"/>
          <w:szCs w:val="24"/>
          <w:lang w:val="en-US" w:eastAsia="en-US"/>
        </w:rPr>
        <w:t xml:space="preserve">or </w:t>
      </w:r>
      <w:r w:rsidR="00747F4D" w:rsidRPr="005D4384">
        <w:rPr>
          <w:sz w:val="24"/>
          <w:szCs w:val="24"/>
          <w:lang w:val="en-US" w:eastAsia="en-US"/>
        </w:rPr>
        <w:t xml:space="preserve">fourth </w:t>
      </w:r>
      <w:r w:rsidR="00C454EB" w:rsidRPr="005D4384">
        <w:rPr>
          <w:sz w:val="24"/>
          <w:szCs w:val="24"/>
          <w:lang w:val="en-US" w:eastAsia="en-US"/>
        </w:rPr>
        <w:t xml:space="preserve">year of the </w:t>
      </w:r>
      <w:r w:rsidR="0017488F" w:rsidRPr="005D4384">
        <w:rPr>
          <w:sz w:val="24"/>
          <w:szCs w:val="24"/>
          <w:lang w:val="en-US" w:eastAsia="en-US"/>
        </w:rPr>
        <w:t xml:space="preserve">first </w:t>
      </w:r>
      <w:r w:rsidR="00C454EB" w:rsidRPr="005D4384">
        <w:rPr>
          <w:sz w:val="24"/>
          <w:szCs w:val="24"/>
          <w:lang w:val="en-US" w:eastAsia="en-US"/>
        </w:rPr>
        <w:t xml:space="preserve">cycle </w:t>
      </w:r>
      <w:r w:rsidR="002212E8" w:rsidRPr="005D4384">
        <w:rPr>
          <w:sz w:val="24"/>
          <w:szCs w:val="24"/>
          <w:lang w:val="en-US" w:eastAsia="en-US"/>
        </w:rPr>
        <w:t xml:space="preserve">or </w:t>
      </w:r>
      <w:r w:rsidR="00747F4D" w:rsidRPr="005D4384">
        <w:rPr>
          <w:sz w:val="24"/>
          <w:szCs w:val="24"/>
          <w:lang w:val="en-US" w:eastAsia="en-US"/>
        </w:rPr>
        <w:t xml:space="preserve">first </w:t>
      </w:r>
      <w:r w:rsidR="00E93295" w:rsidRPr="005D4384">
        <w:rPr>
          <w:sz w:val="24"/>
          <w:szCs w:val="24"/>
          <w:lang w:val="en-US" w:eastAsia="en-US"/>
        </w:rPr>
        <w:t xml:space="preserve">or </w:t>
      </w:r>
      <w:r w:rsidR="00747F4D" w:rsidRPr="005D4384">
        <w:rPr>
          <w:sz w:val="24"/>
          <w:szCs w:val="24"/>
          <w:lang w:val="en-US" w:eastAsia="en-US"/>
        </w:rPr>
        <w:t xml:space="preserve">second </w:t>
      </w:r>
      <w:r w:rsidR="002212E8" w:rsidRPr="005D4384">
        <w:rPr>
          <w:sz w:val="24"/>
          <w:szCs w:val="24"/>
          <w:lang w:val="en-US" w:eastAsia="en-US"/>
        </w:rPr>
        <w:t xml:space="preserve">year of the </w:t>
      </w:r>
      <w:r w:rsidR="0017488F" w:rsidRPr="005D4384">
        <w:rPr>
          <w:sz w:val="24"/>
          <w:szCs w:val="24"/>
          <w:lang w:val="en-US" w:eastAsia="en-US"/>
        </w:rPr>
        <w:t xml:space="preserve">second </w:t>
      </w:r>
      <w:r w:rsidR="002212E8" w:rsidRPr="005D4384">
        <w:rPr>
          <w:sz w:val="24"/>
          <w:szCs w:val="24"/>
          <w:lang w:val="en-US" w:eastAsia="en-US"/>
        </w:rPr>
        <w:t xml:space="preserve">cycle at </w:t>
      </w:r>
      <w:r w:rsidR="001E4DD0" w:rsidRPr="005D4384">
        <w:rPr>
          <w:sz w:val="24"/>
          <w:szCs w:val="24"/>
          <w:lang w:val="en-US" w:eastAsia="en-US"/>
        </w:rPr>
        <w:t>VU FF</w:t>
      </w:r>
      <w:r w:rsidR="00C454EB" w:rsidRPr="005D4384">
        <w:rPr>
          <w:sz w:val="24"/>
          <w:szCs w:val="24"/>
          <w:lang w:val="en-US" w:eastAsia="en-US"/>
        </w:rPr>
        <w:t>;</w:t>
      </w:r>
    </w:p>
    <w:p w14:paraId="5B260D3C" w14:textId="7E737020" w:rsidR="0061542D" w:rsidRPr="005D4384" w:rsidRDefault="007D4A57" w:rsidP="007D4A57">
      <w:pPr>
        <w:widowControl/>
        <w:autoSpaceDE/>
        <w:autoSpaceDN/>
        <w:adjustRightInd/>
        <w:ind w:firstLine="851"/>
        <w:jc w:val="both"/>
        <w:rPr>
          <w:sz w:val="24"/>
          <w:szCs w:val="24"/>
          <w:lang w:val="en-US" w:eastAsia="en-US"/>
        </w:rPr>
      </w:pPr>
      <w:r w:rsidRPr="005D4384">
        <w:rPr>
          <w:sz w:val="24"/>
          <w:szCs w:val="24"/>
          <w:lang w:val="en-US" w:eastAsia="en-US"/>
        </w:rPr>
        <w:t>8.2</w:t>
      </w:r>
      <w:r w:rsidR="001E4DD0" w:rsidRPr="005D4384">
        <w:rPr>
          <w:sz w:val="24"/>
          <w:szCs w:val="24"/>
          <w:lang w:val="en-US" w:eastAsia="en-US"/>
        </w:rPr>
        <w:t xml:space="preserve">. </w:t>
      </w:r>
      <w:r w:rsidR="00C454EB" w:rsidRPr="005D4384">
        <w:rPr>
          <w:rFonts w:eastAsia="Calibri"/>
          <w:sz w:val="24"/>
          <w:szCs w:val="24"/>
          <w:lang w:val="en-US" w:eastAsia="en-US"/>
        </w:rPr>
        <w:t xml:space="preserve">weighted average grade for </w:t>
      </w:r>
      <w:r w:rsidR="00F14EF9" w:rsidRPr="005D4384">
        <w:rPr>
          <w:rFonts w:eastAsia="Calibri"/>
          <w:sz w:val="24"/>
          <w:szCs w:val="24"/>
          <w:lang w:val="en-US" w:eastAsia="en-US"/>
        </w:rPr>
        <w:t xml:space="preserve">the last two semesters </w:t>
      </w:r>
      <w:r w:rsidR="00C454EB" w:rsidRPr="005D4384">
        <w:rPr>
          <w:rFonts w:eastAsia="Calibri"/>
          <w:sz w:val="24"/>
          <w:szCs w:val="24"/>
          <w:lang w:val="en-US" w:eastAsia="en-US"/>
        </w:rPr>
        <w:t>of study not lower than</w:t>
      </w:r>
      <w:r w:rsidR="002212E8" w:rsidRPr="005D4384">
        <w:rPr>
          <w:rFonts w:eastAsia="Calibri"/>
          <w:sz w:val="24"/>
          <w:szCs w:val="24"/>
          <w:lang w:val="en-US" w:eastAsia="en-US"/>
        </w:rPr>
        <w:t xml:space="preserve"> 8.00</w:t>
      </w:r>
      <w:r w:rsidR="006D074A" w:rsidRPr="005D4384">
        <w:rPr>
          <w:rFonts w:eastAsia="Calibri"/>
          <w:sz w:val="24"/>
          <w:szCs w:val="24"/>
          <w:lang w:val="en-US" w:eastAsia="en-US"/>
        </w:rPr>
        <w:t>;</w:t>
      </w:r>
    </w:p>
    <w:p w14:paraId="02660359" w14:textId="1E5D7ECC" w:rsidR="009C1E70" w:rsidRPr="005D4384" w:rsidRDefault="007D4A57" w:rsidP="007D4A57">
      <w:pPr>
        <w:widowControl/>
        <w:autoSpaceDE/>
        <w:autoSpaceDN/>
        <w:adjustRightInd/>
        <w:ind w:left="851"/>
        <w:jc w:val="both"/>
        <w:rPr>
          <w:rFonts w:eastAsia="Calibri"/>
          <w:b/>
          <w:sz w:val="24"/>
          <w:szCs w:val="24"/>
          <w:lang w:val="en-US" w:eastAsia="en-US"/>
        </w:rPr>
      </w:pPr>
      <w:r w:rsidRPr="005D4384">
        <w:rPr>
          <w:rFonts w:eastAsia="Calibri"/>
          <w:sz w:val="24"/>
          <w:szCs w:val="24"/>
          <w:lang w:val="en-US" w:eastAsia="en-US"/>
        </w:rPr>
        <w:t>8.3</w:t>
      </w:r>
      <w:r w:rsidR="001E4DD0" w:rsidRPr="005D4384">
        <w:rPr>
          <w:rFonts w:eastAsia="Calibri"/>
          <w:sz w:val="24"/>
          <w:szCs w:val="24"/>
          <w:lang w:val="en-US" w:eastAsia="en-US"/>
        </w:rPr>
        <w:t xml:space="preserve">. </w:t>
      </w:r>
      <w:r w:rsidR="00FD14B1" w:rsidRPr="005D4384">
        <w:rPr>
          <w:rFonts w:eastAsia="Calibri"/>
          <w:sz w:val="24"/>
          <w:szCs w:val="24"/>
          <w:lang w:val="en-US" w:eastAsia="en-US"/>
        </w:rPr>
        <w:t xml:space="preserve">students seeking to conduct research in the field of </w:t>
      </w:r>
      <w:r w:rsidR="001A6F43" w:rsidRPr="005D4384">
        <w:rPr>
          <w:rFonts w:eastAsia="Calibri"/>
          <w:sz w:val="24"/>
          <w:szCs w:val="24"/>
          <w:lang w:val="en-US" w:eastAsia="en-US"/>
        </w:rPr>
        <w:t>laser physics or optical technologies</w:t>
      </w:r>
      <w:r w:rsidR="00E92F97" w:rsidRPr="005D4384">
        <w:rPr>
          <w:rFonts w:eastAsia="Calibri"/>
          <w:sz w:val="24"/>
          <w:szCs w:val="24"/>
          <w:lang w:val="en-US" w:eastAsia="en-US"/>
        </w:rPr>
        <w:t xml:space="preserve">; </w:t>
      </w:r>
    </w:p>
    <w:p w14:paraId="00BE5D8A" w14:textId="03D610C2" w:rsidR="009C1E70" w:rsidRPr="005D4384" w:rsidRDefault="007D4A57" w:rsidP="007D4A57">
      <w:pPr>
        <w:widowControl/>
        <w:autoSpaceDE/>
        <w:autoSpaceDN/>
        <w:adjustRightInd/>
        <w:ind w:left="851"/>
        <w:jc w:val="both"/>
        <w:rPr>
          <w:rFonts w:eastAsia="Calibri"/>
          <w:b/>
          <w:sz w:val="24"/>
          <w:szCs w:val="24"/>
          <w:lang w:val="en-US" w:eastAsia="en-US"/>
        </w:rPr>
      </w:pPr>
      <w:r w:rsidRPr="005D4384">
        <w:rPr>
          <w:rFonts w:eastAsia="Calibri"/>
          <w:sz w:val="24"/>
          <w:szCs w:val="24"/>
          <w:lang w:val="en-US" w:eastAsia="en-US"/>
        </w:rPr>
        <w:t>8.4</w:t>
      </w:r>
      <w:r w:rsidR="001E4DD0" w:rsidRPr="005D4384">
        <w:rPr>
          <w:rFonts w:eastAsia="Calibri"/>
          <w:sz w:val="24"/>
          <w:szCs w:val="24"/>
          <w:lang w:val="en-US" w:eastAsia="en-US"/>
        </w:rPr>
        <w:t xml:space="preserve">. </w:t>
      </w:r>
      <w:r w:rsidR="009C1E70" w:rsidRPr="005D4384">
        <w:rPr>
          <w:rFonts w:eastAsia="Calibri"/>
          <w:sz w:val="24"/>
          <w:szCs w:val="24"/>
          <w:lang w:val="en-US" w:eastAsia="en-US"/>
        </w:rPr>
        <w:t xml:space="preserve">At the time of application, the student must not be employed by a company in the field of photonics </w:t>
      </w:r>
      <w:r w:rsidR="00E92F97" w:rsidRPr="005D4384">
        <w:rPr>
          <w:rFonts w:eastAsia="Calibri"/>
          <w:sz w:val="24"/>
          <w:szCs w:val="24"/>
          <w:lang w:val="en-US" w:eastAsia="en-US"/>
        </w:rPr>
        <w:t xml:space="preserve">and/or </w:t>
      </w:r>
      <w:r w:rsidR="009C1E70" w:rsidRPr="005D4384">
        <w:rPr>
          <w:rFonts w:eastAsia="Calibri"/>
          <w:sz w:val="24"/>
          <w:szCs w:val="24"/>
          <w:lang w:val="en-US" w:eastAsia="en-US"/>
        </w:rPr>
        <w:t xml:space="preserve">lasers. </w:t>
      </w:r>
    </w:p>
    <w:p w14:paraId="63880CB1" w14:textId="4CDF683C" w:rsidR="00C454EB" w:rsidRPr="005D4384" w:rsidRDefault="00F67976" w:rsidP="00E738C7">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Candidates </w:t>
      </w:r>
      <w:r w:rsidR="00C454EB" w:rsidRPr="005D4384">
        <w:rPr>
          <w:rFonts w:eastAsia="Calibri"/>
          <w:sz w:val="24"/>
          <w:szCs w:val="24"/>
          <w:lang w:val="en-US" w:eastAsia="en-US"/>
        </w:rPr>
        <w:t xml:space="preserve">must </w:t>
      </w:r>
      <w:r w:rsidR="00747F4D" w:rsidRPr="005D4384">
        <w:rPr>
          <w:rFonts w:eastAsia="Calibri"/>
          <w:sz w:val="24"/>
          <w:szCs w:val="24"/>
          <w:lang w:val="en-US" w:eastAsia="en-US"/>
        </w:rPr>
        <w:t>submit</w:t>
      </w:r>
      <w:r w:rsidR="00C454EB" w:rsidRPr="005D4384">
        <w:rPr>
          <w:rFonts w:eastAsia="Calibri"/>
          <w:sz w:val="24"/>
          <w:szCs w:val="24"/>
          <w:lang w:val="en-US" w:eastAsia="en-US"/>
        </w:rPr>
        <w:t>:</w:t>
      </w:r>
    </w:p>
    <w:p w14:paraId="1B5FBFFE" w14:textId="77777777" w:rsidR="001A6F43" w:rsidRPr="005D4384" w:rsidRDefault="00C454EB" w:rsidP="001A6F43">
      <w:pPr>
        <w:pStyle w:val="ListParagraph"/>
        <w:widowControl/>
        <w:numPr>
          <w:ilvl w:val="1"/>
          <w:numId w:val="6"/>
        </w:numPr>
        <w:autoSpaceDE/>
        <w:autoSpaceDN/>
        <w:adjustRightInd/>
        <w:ind w:left="0" w:firstLine="851"/>
        <w:jc w:val="both"/>
        <w:rPr>
          <w:rFonts w:eastAsia="Calibri"/>
          <w:b/>
          <w:sz w:val="24"/>
          <w:szCs w:val="24"/>
          <w:lang w:val="en-US" w:eastAsia="en-US"/>
        </w:rPr>
      </w:pPr>
      <w:r w:rsidRPr="005D4384">
        <w:rPr>
          <w:rFonts w:eastAsia="Calibri"/>
          <w:sz w:val="24"/>
          <w:szCs w:val="24"/>
          <w:lang w:val="en-US" w:eastAsia="en-US"/>
        </w:rPr>
        <w:t>an application for the scholarship;</w:t>
      </w:r>
    </w:p>
    <w:p w14:paraId="7596C760" w14:textId="27B30F54" w:rsidR="00BF2397" w:rsidRPr="005D4384" w:rsidRDefault="00BF2397" w:rsidP="001A6F43">
      <w:pPr>
        <w:pStyle w:val="ListParagraph"/>
        <w:widowControl/>
        <w:numPr>
          <w:ilvl w:val="1"/>
          <w:numId w:val="6"/>
        </w:numPr>
        <w:autoSpaceDE/>
        <w:autoSpaceDN/>
        <w:adjustRightInd/>
        <w:ind w:left="0" w:firstLine="851"/>
        <w:jc w:val="both"/>
        <w:rPr>
          <w:rFonts w:eastAsia="Calibri"/>
          <w:b/>
          <w:sz w:val="24"/>
          <w:szCs w:val="24"/>
          <w:lang w:val="en-US" w:eastAsia="en-US"/>
        </w:rPr>
      </w:pPr>
      <w:r w:rsidRPr="005D4384">
        <w:rPr>
          <w:rFonts w:eastAsia="Calibri"/>
          <w:sz w:val="24"/>
          <w:szCs w:val="24"/>
          <w:lang w:val="en-US" w:eastAsia="en-US"/>
        </w:rPr>
        <w:t xml:space="preserve">a letter of motivation </w:t>
      </w:r>
      <w:r w:rsidR="00544DB7" w:rsidRPr="005D4384">
        <w:rPr>
          <w:rFonts w:eastAsia="Calibri"/>
          <w:sz w:val="24"/>
          <w:szCs w:val="24"/>
          <w:lang w:val="en-US" w:eastAsia="en-US"/>
        </w:rPr>
        <w:t>justifying the student's desire to conduct research in the field of</w:t>
      </w:r>
      <w:r w:rsidR="001A6F43" w:rsidRPr="005D4384">
        <w:rPr>
          <w:rFonts w:eastAsia="Calibri"/>
          <w:sz w:val="24"/>
          <w:szCs w:val="24"/>
          <w:lang w:val="en-US" w:eastAsia="en-US"/>
        </w:rPr>
        <w:t xml:space="preserve"> laser physics or optical technologies</w:t>
      </w:r>
      <w:r w:rsidR="00544DB7" w:rsidRPr="005D4384">
        <w:rPr>
          <w:rFonts w:eastAsia="Calibri"/>
          <w:sz w:val="24"/>
          <w:szCs w:val="24"/>
          <w:lang w:val="en-US" w:eastAsia="en-US"/>
        </w:rPr>
        <w:t>;</w:t>
      </w:r>
    </w:p>
    <w:p w14:paraId="79689AA8" w14:textId="162916EE" w:rsidR="00D92FD2" w:rsidRPr="005D4384" w:rsidRDefault="00D92FD2" w:rsidP="00E738C7">
      <w:pPr>
        <w:pStyle w:val="ListParagraph"/>
        <w:widowControl/>
        <w:numPr>
          <w:ilvl w:val="1"/>
          <w:numId w:val="6"/>
        </w:numPr>
        <w:autoSpaceDE/>
        <w:autoSpaceDN/>
        <w:adjustRightInd/>
        <w:ind w:left="0" w:firstLine="851"/>
        <w:jc w:val="both"/>
        <w:rPr>
          <w:rFonts w:eastAsia="Calibri"/>
          <w:b/>
          <w:sz w:val="24"/>
          <w:szCs w:val="24"/>
          <w:lang w:val="en-US" w:eastAsia="en-US"/>
        </w:rPr>
      </w:pPr>
      <w:r w:rsidRPr="005D4384">
        <w:rPr>
          <w:rFonts w:eastAsia="Calibri"/>
          <w:sz w:val="24"/>
          <w:szCs w:val="24"/>
          <w:lang w:val="en-US" w:eastAsia="en-US"/>
        </w:rPr>
        <w:t xml:space="preserve">a certificate of academic performance for </w:t>
      </w:r>
      <w:r w:rsidR="001A6F43" w:rsidRPr="005D4384">
        <w:rPr>
          <w:rFonts w:eastAsia="Calibri"/>
          <w:sz w:val="24"/>
          <w:szCs w:val="24"/>
          <w:lang w:val="en-US" w:eastAsia="en-US"/>
        </w:rPr>
        <w:t>the last two semesters</w:t>
      </w:r>
      <w:r w:rsidRPr="005D4384">
        <w:rPr>
          <w:rFonts w:eastAsia="Calibri"/>
          <w:sz w:val="24"/>
          <w:szCs w:val="24"/>
          <w:lang w:val="en-US" w:eastAsia="en-US"/>
        </w:rPr>
        <w:t>;</w:t>
      </w:r>
    </w:p>
    <w:p w14:paraId="52E6B64A" w14:textId="108314A9" w:rsidR="0052725D" w:rsidRPr="005D4384" w:rsidRDefault="00D92FD2" w:rsidP="00E738C7">
      <w:pPr>
        <w:pStyle w:val="ListParagraph"/>
        <w:widowControl/>
        <w:numPr>
          <w:ilvl w:val="1"/>
          <w:numId w:val="6"/>
        </w:numPr>
        <w:autoSpaceDE/>
        <w:autoSpaceDN/>
        <w:adjustRightInd/>
        <w:ind w:left="0" w:firstLine="851"/>
        <w:jc w:val="both"/>
        <w:rPr>
          <w:rFonts w:eastAsia="Calibri"/>
          <w:b/>
          <w:sz w:val="24"/>
          <w:szCs w:val="24"/>
          <w:lang w:val="en-US" w:eastAsia="en-US"/>
        </w:rPr>
      </w:pPr>
      <w:r w:rsidRPr="005D4384">
        <w:rPr>
          <w:rFonts w:eastAsia="Calibri"/>
          <w:sz w:val="24"/>
          <w:szCs w:val="24"/>
          <w:lang w:val="en-US" w:eastAsia="en-US"/>
        </w:rPr>
        <w:t xml:space="preserve">if available, </w:t>
      </w:r>
      <w:r w:rsidR="00C454EB" w:rsidRPr="005D4384">
        <w:rPr>
          <w:rFonts w:eastAsia="Calibri"/>
          <w:sz w:val="24"/>
          <w:szCs w:val="24"/>
          <w:lang w:val="en-US" w:eastAsia="en-US"/>
        </w:rPr>
        <w:t>documents proving the</w:t>
      </w:r>
      <w:r w:rsidR="005D1153" w:rsidRPr="005D4384">
        <w:rPr>
          <w:rFonts w:eastAsia="Calibri"/>
          <w:sz w:val="24"/>
          <w:szCs w:val="24"/>
          <w:lang w:val="en-US" w:eastAsia="en-US"/>
        </w:rPr>
        <w:t xml:space="preserve"> candidate's </w:t>
      </w:r>
      <w:r w:rsidR="00C454EB" w:rsidRPr="005D4384">
        <w:rPr>
          <w:rFonts w:eastAsia="Calibri"/>
          <w:sz w:val="24"/>
          <w:szCs w:val="24"/>
          <w:lang w:val="en-US" w:eastAsia="en-US"/>
        </w:rPr>
        <w:t xml:space="preserve">achievements </w:t>
      </w:r>
      <w:r w:rsidR="00BF2397" w:rsidRPr="005D4384">
        <w:rPr>
          <w:rFonts w:eastAsia="Calibri"/>
          <w:sz w:val="24"/>
          <w:szCs w:val="24"/>
          <w:lang w:val="en-US" w:eastAsia="en-US"/>
        </w:rPr>
        <w:t>in scientific activity, copies of articles, conference reports</w:t>
      </w:r>
      <w:r w:rsidR="00C454EB" w:rsidRPr="005D4384">
        <w:rPr>
          <w:rFonts w:eastAsia="Calibri"/>
          <w:sz w:val="24"/>
          <w:szCs w:val="24"/>
          <w:lang w:val="en-US" w:eastAsia="en-US"/>
        </w:rPr>
        <w:t xml:space="preserve">, </w:t>
      </w:r>
      <w:r w:rsidR="00BF2397" w:rsidRPr="005D4384">
        <w:rPr>
          <w:rFonts w:eastAsia="Calibri"/>
          <w:sz w:val="24"/>
          <w:szCs w:val="24"/>
          <w:lang w:val="en-US" w:eastAsia="en-US"/>
        </w:rPr>
        <w:t>etc.</w:t>
      </w:r>
    </w:p>
    <w:p w14:paraId="6D76D519" w14:textId="1837FF95" w:rsidR="000921D7" w:rsidRPr="005D4384" w:rsidRDefault="000921D7" w:rsidP="00E738C7">
      <w:pPr>
        <w:widowControl/>
        <w:numPr>
          <w:ilvl w:val="1"/>
          <w:numId w:val="3"/>
        </w:numPr>
        <w:autoSpaceDE/>
        <w:autoSpaceDN/>
        <w:adjustRightInd/>
        <w:ind w:left="0" w:firstLine="851"/>
        <w:contextualSpacing/>
        <w:jc w:val="both"/>
        <w:rPr>
          <w:rFonts w:eastAsia="Calibri"/>
          <w:sz w:val="24"/>
          <w:szCs w:val="24"/>
          <w:lang w:val="en-US" w:eastAsia="en-US"/>
        </w:rPr>
      </w:pPr>
      <w:r w:rsidRPr="005D4384">
        <w:rPr>
          <w:rFonts w:eastAsia="Calibri"/>
          <w:sz w:val="24"/>
          <w:szCs w:val="24"/>
          <w:lang w:val="en-US" w:eastAsia="en-US"/>
        </w:rPr>
        <w:lastRenderedPageBreak/>
        <w:t>The documents specified in clause</w:t>
      </w:r>
      <w:r w:rsidR="007D4A57" w:rsidRPr="005D4384">
        <w:rPr>
          <w:rFonts w:eastAsia="Calibri"/>
          <w:sz w:val="24"/>
          <w:szCs w:val="24"/>
          <w:lang w:val="en-US" w:eastAsia="en-US"/>
        </w:rPr>
        <w:t xml:space="preserve"> 9 of the Regulations </w:t>
      </w:r>
      <w:r w:rsidRPr="005D4384">
        <w:rPr>
          <w:rFonts w:eastAsia="Calibri"/>
          <w:sz w:val="24"/>
          <w:szCs w:val="24"/>
          <w:lang w:val="en-US" w:eastAsia="en-US"/>
        </w:rPr>
        <w:t xml:space="preserve">must be submitted to </w:t>
      </w:r>
      <w:r w:rsidR="00E82A4C" w:rsidRPr="005D4384">
        <w:rPr>
          <w:rFonts w:eastAsia="Calibri"/>
          <w:sz w:val="24"/>
          <w:szCs w:val="24"/>
          <w:lang w:val="en-US" w:eastAsia="en-US"/>
        </w:rPr>
        <w:t xml:space="preserve">the e-mail address </w:t>
      </w:r>
      <w:r w:rsidR="00B134E6" w:rsidRPr="005D4384">
        <w:rPr>
          <w:rFonts w:eastAsia="Calibri"/>
          <w:sz w:val="24"/>
          <w:szCs w:val="24"/>
          <w:lang w:val="en-US" w:eastAsia="en-US"/>
        </w:rPr>
        <w:t>indicated</w:t>
      </w:r>
      <w:r w:rsidR="00E82A4C" w:rsidRPr="005D4384">
        <w:rPr>
          <w:rFonts w:eastAsia="Calibri"/>
          <w:sz w:val="24"/>
          <w:szCs w:val="24"/>
          <w:lang w:val="en-US" w:eastAsia="en-US"/>
        </w:rPr>
        <w:t xml:space="preserve"> in the competition announcement.</w:t>
      </w:r>
    </w:p>
    <w:p w14:paraId="4DC28ABB" w14:textId="5B2707B7" w:rsidR="00C454EB" w:rsidRPr="005D4384" w:rsidRDefault="00C454EB" w:rsidP="00E738C7">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An evaluation committee (hereinafter referred to as the Committee) </w:t>
      </w:r>
      <w:r w:rsidR="00D92899" w:rsidRPr="005D4384">
        <w:rPr>
          <w:rFonts w:eastAsia="Calibri"/>
          <w:sz w:val="24"/>
          <w:szCs w:val="24"/>
          <w:lang w:val="en-US" w:eastAsia="en-US"/>
        </w:rPr>
        <w:t xml:space="preserve">consisting </w:t>
      </w:r>
      <w:r w:rsidR="006F26D0" w:rsidRPr="005D4384">
        <w:rPr>
          <w:rFonts w:eastAsia="Calibri"/>
          <w:sz w:val="24"/>
          <w:szCs w:val="24"/>
          <w:lang w:val="en-US" w:eastAsia="en-US"/>
        </w:rPr>
        <w:t xml:space="preserve">of </w:t>
      </w:r>
      <w:r w:rsidR="001A6F43" w:rsidRPr="005D4384">
        <w:rPr>
          <w:rFonts w:eastAsia="Calibri"/>
          <w:sz w:val="24"/>
          <w:szCs w:val="24"/>
          <w:lang w:val="en-US" w:eastAsia="en-US"/>
        </w:rPr>
        <w:t xml:space="preserve">five </w:t>
      </w:r>
      <w:r w:rsidR="00C012BF" w:rsidRPr="005D4384">
        <w:rPr>
          <w:rFonts w:eastAsia="Calibri"/>
          <w:sz w:val="24"/>
          <w:szCs w:val="24"/>
          <w:lang w:val="en-US" w:eastAsia="en-US"/>
        </w:rPr>
        <w:t xml:space="preserve">members </w:t>
      </w:r>
      <w:r w:rsidRPr="005D4384">
        <w:rPr>
          <w:rFonts w:eastAsia="Calibri"/>
          <w:sz w:val="24"/>
          <w:szCs w:val="24"/>
          <w:lang w:val="en-US" w:eastAsia="en-US"/>
        </w:rPr>
        <w:t>shall be formed</w:t>
      </w:r>
      <w:r w:rsidR="00C012BF" w:rsidRPr="005D4384">
        <w:rPr>
          <w:rFonts w:eastAsia="Calibri"/>
          <w:sz w:val="24"/>
          <w:szCs w:val="24"/>
          <w:lang w:val="en-US" w:eastAsia="en-US"/>
        </w:rPr>
        <w:t xml:space="preserve"> by order of the Dean </w:t>
      </w:r>
      <w:r w:rsidR="00360DDE" w:rsidRPr="005D4384">
        <w:rPr>
          <w:rFonts w:eastAsia="Calibri"/>
          <w:sz w:val="24"/>
          <w:szCs w:val="24"/>
          <w:lang w:val="en-US" w:eastAsia="en-US"/>
        </w:rPr>
        <w:t xml:space="preserve">of the Faculty of Philosophy of Vilnius University </w:t>
      </w:r>
      <w:r w:rsidR="004B49DE" w:rsidRPr="005D4384">
        <w:rPr>
          <w:rFonts w:eastAsia="Calibri"/>
          <w:sz w:val="24"/>
          <w:szCs w:val="24"/>
          <w:lang w:val="en-US" w:eastAsia="en-US"/>
        </w:rPr>
        <w:t>(</w:t>
      </w:r>
      <w:r w:rsidRPr="005D4384">
        <w:rPr>
          <w:rFonts w:eastAsia="Calibri"/>
          <w:sz w:val="24"/>
          <w:szCs w:val="24"/>
          <w:lang w:val="en-US" w:eastAsia="en-US"/>
        </w:rPr>
        <w:t>hereinafter referred to as the Committee</w:t>
      </w:r>
      <w:r w:rsidR="00C012BF" w:rsidRPr="005D4384">
        <w:rPr>
          <w:rFonts w:eastAsia="Calibri"/>
          <w:sz w:val="24"/>
          <w:szCs w:val="24"/>
          <w:lang w:val="en-US" w:eastAsia="en-US"/>
        </w:rPr>
        <w:t xml:space="preserve">) </w:t>
      </w:r>
      <w:r w:rsidRPr="005D4384">
        <w:rPr>
          <w:rFonts w:eastAsia="Calibri"/>
          <w:sz w:val="24"/>
          <w:szCs w:val="24"/>
          <w:lang w:val="en-US" w:eastAsia="en-US"/>
        </w:rPr>
        <w:t>for the purpose of awarding scholarships</w:t>
      </w:r>
      <w:r w:rsidR="00C012BF" w:rsidRPr="005D4384">
        <w:rPr>
          <w:rFonts w:eastAsia="Calibri"/>
          <w:sz w:val="24"/>
          <w:szCs w:val="24"/>
          <w:lang w:val="en-US" w:eastAsia="en-US"/>
        </w:rPr>
        <w:t xml:space="preserve">: </w:t>
      </w:r>
      <w:r w:rsidR="001A6F43" w:rsidRPr="005D4384">
        <w:rPr>
          <w:rFonts w:eastAsia="Calibri"/>
          <w:sz w:val="24"/>
          <w:szCs w:val="24"/>
          <w:lang w:val="en-US" w:eastAsia="en-US"/>
        </w:rPr>
        <w:t xml:space="preserve">two </w:t>
      </w:r>
      <w:r w:rsidR="00360DDE" w:rsidRPr="005D4384">
        <w:rPr>
          <w:rFonts w:eastAsia="Calibri"/>
          <w:sz w:val="24"/>
          <w:szCs w:val="24"/>
          <w:lang w:val="en-US" w:eastAsia="en-US"/>
        </w:rPr>
        <w:t xml:space="preserve">VU FF </w:t>
      </w:r>
      <w:r w:rsidR="001A6F43" w:rsidRPr="005D4384">
        <w:rPr>
          <w:rFonts w:eastAsia="Calibri"/>
          <w:sz w:val="24"/>
          <w:szCs w:val="24"/>
          <w:lang w:val="en-US" w:eastAsia="en-US"/>
        </w:rPr>
        <w:t xml:space="preserve">lecturers or researchers delegated by the Dean </w:t>
      </w:r>
      <w:r w:rsidR="00360DDE" w:rsidRPr="005D4384">
        <w:rPr>
          <w:rFonts w:eastAsia="Calibri"/>
          <w:sz w:val="24"/>
          <w:szCs w:val="24"/>
          <w:lang w:val="en-US" w:eastAsia="en-US"/>
        </w:rPr>
        <w:t>of VU FF</w:t>
      </w:r>
      <w:r w:rsidR="00C012BF" w:rsidRPr="005D4384">
        <w:rPr>
          <w:rFonts w:eastAsia="Calibri"/>
          <w:sz w:val="24"/>
          <w:szCs w:val="24"/>
          <w:lang w:val="en-US" w:eastAsia="en-US"/>
        </w:rPr>
        <w:t>, a representative delegated by the Vilnius University Student Council</w:t>
      </w:r>
      <w:r w:rsidR="004B49DE" w:rsidRPr="005D4384">
        <w:rPr>
          <w:rFonts w:eastAsia="Calibri"/>
          <w:sz w:val="24"/>
          <w:szCs w:val="24"/>
          <w:lang w:val="en-US" w:eastAsia="en-US"/>
        </w:rPr>
        <w:t>,</w:t>
      </w:r>
      <w:r w:rsidR="00C012BF" w:rsidRPr="005D4384">
        <w:rPr>
          <w:rFonts w:eastAsia="Calibri"/>
          <w:sz w:val="24"/>
          <w:szCs w:val="24"/>
          <w:lang w:val="en-US" w:eastAsia="en-US"/>
        </w:rPr>
        <w:t xml:space="preserve"> and </w:t>
      </w:r>
      <w:r w:rsidR="001A6F43" w:rsidRPr="005D4384">
        <w:rPr>
          <w:rFonts w:eastAsia="Calibri"/>
          <w:sz w:val="24"/>
          <w:szCs w:val="24"/>
          <w:lang w:val="en-US" w:eastAsia="en-US"/>
        </w:rPr>
        <w:t>two representatives</w:t>
      </w:r>
      <w:r w:rsidR="004B49DE" w:rsidRPr="005D4384">
        <w:rPr>
          <w:rFonts w:eastAsia="Calibri"/>
          <w:sz w:val="24"/>
          <w:szCs w:val="24"/>
          <w:lang w:val="en-US" w:eastAsia="en-US"/>
        </w:rPr>
        <w:t xml:space="preserve"> of the Founder. </w:t>
      </w:r>
    </w:p>
    <w:p w14:paraId="3B50F94E" w14:textId="77777777" w:rsidR="00C454EB" w:rsidRPr="005D4384" w:rsidRDefault="00C454EB" w:rsidP="00E738C7">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The members of the Commission shall not receive any additional remuneration for their work in the evaluation process.</w:t>
      </w:r>
    </w:p>
    <w:p w14:paraId="2D01BB68" w14:textId="2DDA5CBC" w:rsidR="00E82A4C" w:rsidRPr="005D4384" w:rsidRDefault="00C454EB" w:rsidP="00644576">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After receiving </w:t>
      </w:r>
      <w:r w:rsidR="00FD3E14" w:rsidRPr="005D4384">
        <w:rPr>
          <w:rFonts w:eastAsia="Calibri"/>
          <w:sz w:val="24"/>
          <w:szCs w:val="24"/>
          <w:lang w:val="en-US" w:eastAsia="en-US"/>
        </w:rPr>
        <w:t xml:space="preserve">the </w:t>
      </w:r>
      <w:r w:rsidR="005D1153" w:rsidRPr="005D4384">
        <w:rPr>
          <w:rFonts w:eastAsia="Calibri"/>
          <w:sz w:val="24"/>
          <w:szCs w:val="24"/>
          <w:lang w:val="en-US" w:eastAsia="en-US"/>
        </w:rPr>
        <w:t xml:space="preserve">candidates' </w:t>
      </w:r>
      <w:r w:rsidR="00FD3E14" w:rsidRPr="005D4384">
        <w:rPr>
          <w:rFonts w:eastAsia="Calibri"/>
          <w:sz w:val="24"/>
          <w:szCs w:val="24"/>
          <w:lang w:val="en-US" w:eastAsia="en-US"/>
        </w:rPr>
        <w:t>applications</w:t>
      </w:r>
      <w:r w:rsidR="00E82A4C" w:rsidRPr="005D4384">
        <w:rPr>
          <w:rFonts w:eastAsia="Calibri"/>
          <w:sz w:val="24"/>
          <w:szCs w:val="24"/>
          <w:lang w:val="en-US" w:eastAsia="en-US"/>
        </w:rPr>
        <w:t>,</w:t>
      </w:r>
      <w:r w:rsidRPr="005D4384">
        <w:rPr>
          <w:rFonts w:eastAsia="Calibri"/>
          <w:sz w:val="24"/>
          <w:szCs w:val="24"/>
          <w:lang w:val="en-US" w:eastAsia="en-US"/>
        </w:rPr>
        <w:t xml:space="preserve"> the Commission </w:t>
      </w:r>
      <w:r w:rsidR="00E82A4C" w:rsidRPr="005D4384">
        <w:rPr>
          <w:rFonts w:eastAsia="Calibri"/>
          <w:sz w:val="24"/>
          <w:szCs w:val="24"/>
          <w:lang w:val="en-US" w:eastAsia="en-US"/>
        </w:rPr>
        <w:t xml:space="preserve">shall determine </w:t>
      </w:r>
      <w:r w:rsidR="00424DD6" w:rsidRPr="005D4384">
        <w:rPr>
          <w:rFonts w:eastAsia="Calibri"/>
          <w:sz w:val="24"/>
          <w:szCs w:val="24"/>
          <w:lang w:val="en-US" w:eastAsia="en-US"/>
        </w:rPr>
        <w:t xml:space="preserve">the scholarship recipients </w:t>
      </w:r>
      <w:r w:rsidRPr="005D4384">
        <w:rPr>
          <w:rFonts w:eastAsia="Calibri"/>
          <w:sz w:val="24"/>
          <w:szCs w:val="24"/>
          <w:lang w:val="en-US" w:eastAsia="en-US"/>
        </w:rPr>
        <w:t>according to the following criteria:</w:t>
      </w:r>
    </w:p>
    <w:p w14:paraId="6CFED038" w14:textId="01A5BD63" w:rsidR="0072297A" w:rsidRPr="005D4384" w:rsidRDefault="00E75C69" w:rsidP="00BA4E84">
      <w:pPr>
        <w:pStyle w:val="ListParagraph"/>
        <w:widowControl/>
        <w:numPr>
          <w:ilvl w:val="1"/>
          <w:numId w:val="17"/>
        </w:numPr>
        <w:tabs>
          <w:tab w:val="left" w:pos="1418"/>
        </w:tabs>
        <w:autoSpaceDE/>
        <w:autoSpaceDN/>
        <w:adjustRightInd/>
        <w:ind w:left="0" w:firstLine="851"/>
        <w:jc w:val="both"/>
        <w:rPr>
          <w:rFonts w:eastAsia="Calibri"/>
          <w:sz w:val="24"/>
          <w:szCs w:val="24"/>
          <w:lang w:val="en-US" w:eastAsia="en-US"/>
        </w:rPr>
      </w:pPr>
      <w:r w:rsidRPr="005D4384">
        <w:rPr>
          <w:rFonts w:eastAsia="Calibri"/>
          <w:sz w:val="24"/>
          <w:szCs w:val="24"/>
          <w:lang w:val="en-US" w:eastAsia="en-US"/>
        </w:rPr>
        <w:t xml:space="preserve">The </w:t>
      </w:r>
      <w:r w:rsidR="00E82A4C" w:rsidRPr="005D4384">
        <w:rPr>
          <w:rFonts w:eastAsia="Calibri"/>
          <w:sz w:val="24"/>
          <w:szCs w:val="24"/>
          <w:lang w:val="en-US" w:eastAsia="en-US"/>
        </w:rPr>
        <w:t xml:space="preserve">candidate's </w:t>
      </w:r>
      <w:r w:rsidR="00C454EB" w:rsidRPr="005D4384">
        <w:rPr>
          <w:rFonts w:eastAsia="Calibri"/>
          <w:sz w:val="24"/>
          <w:szCs w:val="24"/>
          <w:lang w:val="en-US" w:eastAsia="en-US"/>
        </w:rPr>
        <w:t xml:space="preserve">grade point </w:t>
      </w:r>
      <w:r w:rsidRPr="005D4384">
        <w:rPr>
          <w:rFonts w:eastAsia="Calibri"/>
          <w:sz w:val="24"/>
          <w:szCs w:val="24"/>
          <w:lang w:val="en-US" w:eastAsia="en-US"/>
        </w:rPr>
        <w:t>average</w:t>
      </w:r>
      <w:r w:rsidR="0072297A" w:rsidRPr="005D4384">
        <w:rPr>
          <w:rFonts w:eastAsia="Calibri"/>
          <w:sz w:val="24"/>
          <w:szCs w:val="24"/>
          <w:lang w:val="en-US" w:eastAsia="en-US"/>
        </w:rPr>
        <w:t>;</w:t>
      </w:r>
    </w:p>
    <w:p w14:paraId="5848FC06" w14:textId="77777777" w:rsidR="00644576" w:rsidRPr="005D4384" w:rsidRDefault="00C454EB" w:rsidP="00BA4E84">
      <w:pPr>
        <w:pStyle w:val="ListParagraph"/>
        <w:widowControl/>
        <w:numPr>
          <w:ilvl w:val="1"/>
          <w:numId w:val="17"/>
        </w:numPr>
        <w:tabs>
          <w:tab w:val="left" w:pos="1418"/>
        </w:tabs>
        <w:autoSpaceDE/>
        <w:autoSpaceDN/>
        <w:adjustRightInd/>
        <w:ind w:left="0" w:firstLine="851"/>
        <w:jc w:val="both"/>
        <w:rPr>
          <w:rFonts w:eastAsia="Calibri"/>
          <w:sz w:val="24"/>
          <w:szCs w:val="24"/>
          <w:lang w:val="en-US" w:eastAsia="en-US"/>
        </w:rPr>
      </w:pPr>
      <w:r w:rsidRPr="005D4384">
        <w:rPr>
          <w:rFonts w:eastAsia="Calibri"/>
          <w:sz w:val="24"/>
          <w:szCs w:val="24"/>
          <w:lang w:val="en-US" w:eastAsia="en-US"/>
        </w:rPr>
        <w:t>The</w:t>
      </w:r>
      <w:r w:rsidR="0072297A" w:rsidRPr="005D4384">
        <w:rPr>
          <w:rFonts w:eastAsia="Calibri"/>
          <w:sz w:val="24"/>
          <w:szCs w:val="24"/>
          <w:lang w:val="en-US" w:eastAsia="en-US"/>
        </w:rPr>
        <w:t xml:space="preserve"> candidate's </w:t>
      </w:r>
      <w:r w:rsidRPr="005D4384">
        <w:rPr>
          <w:rFonts w:eastAsia="Calibri"/>
          <w:sz w:val="24"/>
          <w:szCs w:val="24"/>
          <w:lang w:val="en-US" w:eastAsia="en-US"/>
        </w:rPr>
        <w:t>achievements in scientific activity;</w:t>
      </w:r>
    </w:p>
    <w:p w14:paraId="11A78D8F" w14:textId="5C30BCAF" w:rsidR="00734342" w:rsidRPr="005D4384" w:rsidRDefault="00644576" w:rsidP="00BA4E84">
      <w:pPr>
        <w:pStyle w:val="ListParagraph"/>
        <w:widowControl/>
        <w:numPr>
          <w:ilvl w:val="1"/>
          <w:numId w:val="17"/>
        </w:numPr>
        <w:tabs>
          <w:tab w:val="left" w:pos="1418"/>
        </w:tabs>
        <w:autoSpaceDE/>
        <w:autoSpaceDN/>
        <w:adjustRightInd/>
        <w:ind w:left="0" w:firstLine="851"/>
        <w:jc w:val="both"/>
        <w:rPr>
          <w:rFonts w:eastAsia="Calibri"/>
          <w:sz w:val="24"/>
          <w:szCs w:val="24"/>
          <w:lang w:val="en-US" w:eastAsia="en-US"/>
        </w:rPr>
      </w:pPr>
      <w:r w:rsidRPr="005D4384">
        <w:rPr>
          <w:rFonts w:eastAsia="Calibri"/>
          <w:sz w:val="24"/>
          <w:szCs w:val="24"/>
          <w:lang w:val="en-US" w:eastAsia="en-US"/>
        </w:rPr>
        <w:t xml:space="preserve">The candidate's motivation to conduct research </w:t>
      </w:r>
      <w:r w:rsidR="00544DB7" w:rsidRPr="005D4384">
        <w:rPr>
          <w:rFonts w:eastAsia="Calibri"/>
          <w:sz w:val="24"/>
          <w:szCs w:val="24"/>
          <w:lang w:val="en-US" w:eastAsia="en-US"/>
        </w:rPr>
        <w:t>in the field of</w:t>
      </w:r>
      <w:r w:rsidR="001A6F43" w:rsidRPr="005D4384">
        <w:rPr>
          <w:rFonts w:eastAsia="Calibri"/>
          <w:sz w:val="24"/>
          <w:szCs w:val="24"/>
          <w:lang w:val="en-US" w:eastAsia="en-US"/>
        </w:rPr>
        <w:t xml:space="preserve"> laser physics or optical technologies</w:t>
      </w:r>
      <w:r w:rsidR="00F2789A" w:rsidRPr="005D4384">
        <w:rPr>
          <w:rFonts w:eastAsia="Calibri"/>
          <w:sz w:val="24"/>
          <w:szCs w:val="24"/>
          <w:lang w:val="en-US" w:eastAsia="en-US"/>
        </w:rPr>
        <w:t>;</w:t>
      </w:r>
    </w:p>
    <w:p w14:paraId="2624F7DE" w14:textId="428CE5B5" w:rsidR="00F06DA4" w:rsidRPr="005D4384" w:rsidRDefault="00F06DA4" w:rsidP="00BA4E84">
      <w:pPr>
        <w:pStyle w:val="ListParagraph"/>
        <w:widowControl/>
        <w:numPr>
          <w:ilvl w:val="1"/>
          <w:numId w:val="17"/>
        </w:numPr>
        <w:tabs>
          <w:tab w:val="left" w:pos="1418"/>
        </w:tabs>
        <w:autoSpaceDE/>
        <w:autoSpaceDN/>
        <w:adjustRightInd/>
        <w:ind w:left="0" w:firstLine="851"/>
        <w:jc w:val="both"/>
        <w:rPr>
          <w:rFonts w:eastAsia="Calibri"/>
          <w:sz w:val="24"/>
          <w:szCs w:val="24"/>
          <w:lang w:val="en-US" w:eastAsia="en-US"/>
        </w:rPr>
      </w:pPr>
      <w:r w:rsidRPr="005D4384">
        <w:rPr>
          <w:rFonts w:eastAsia="Calibri"/>
          <w:sz w:val="24"/>
          <w:szCs w:val="24"/>
          <w:lang w:val="en-US" w:eastAsia="en-US"/>
        </w:rPr>
        <w:t>The</w:t>
      </w:r>
      <w:r w:rsidR="00FD3E14" w:rsidRPr="005D4384">
        <w:rPr>
          <w:rFonts w:eastAsia="Calibri"/>
          <w:sz w:val="24"/>
          <w:szCs w:val="24"/>
          <w:lang w:val="en-US" w:eastAsia="en-US"/>
        </w:rPr>
        <w:t xml:space="preserve"> candidate's </w:t>
      </w:r>
      <w:r w:rsidRPr="005D4384">
        <w:rPr>
          <w:rFonts w:eastAsia="Calibri"/>
          <w:sz w:val="24"/>
          <w:szCs w:val="24"/>
          <w:lang w:val="en-US" w:eastAsia="en-US"/>
        </w:rPr>
        <w:t xml:space="preserve">research topics, objectives, and expected results, and their relevance to </w:t>
      </w:r>
      <w:r w:rsidR="0062502D" w:rsidRPr="005D4384">
        <w:rPr>
          <w:rFonts w:eastAsia="Calibri"/>
          <w:sz w:val="24"/>
          <w:szCs w:val="24"/>
          <w:lang w:val="en-US" w:eastAsia="en-US"/>
        </w:rPr>
        <w:t xml:space="preserve">the </w:t>
      </w:r>
      <w:r w:rsidR="00FD3E14" w:rsidRPr="005D4384">
        <w:rPr>
          <w:rFonts w:eastAsia="Calibri"/>
          <w:sz w:val="24"/>
          <w:szCs w:val="24"/>
          <w:lang w:val="en-US" w:eastAsia="en-US"/>
        </w:rPr>
        <w:t xml:space="preserve">Founder's </w:t>
      </w:r>
      <w:r w:rsidR="0062502D" w:rsidRPr="005D4384">
        <w:rPr>
          <w:rFonts w:eastAsia="Calibri"/>
          <w:sz w:val="24"/>
          <w:szCs w:val="24"/>
          <w:lang w:val="en-US" w:eastAsia="en-US"/>
        </w:rPr>
        <w:t>activities</w:t>
      </w:r>
      <w:r w:rsidR="00F2789A" w:rsidRPr="005D4384">
        <w:rPr>
          <w:rFonts w:eastAsia="Calibri"/>
          <w:sz w:val="24"/>
          <w:szCs w:val="24"/>
          <w:lang w:val="en-US" w:eastAsia="en-US"/>
        </w:rPr>
        <w:t>.</w:t>
      </w:r>
    </w:p>
    <w:p w14:paraId="78A249EC" w14:textId="77777777" w:rsidR="00F06DA4" w:rsidRPr="005D4384" w:rsidRDefault="00F06DA4" w:rsidP="00F06DA4">
      <w:pPr>
        <w:pStyle w:val="ListParagraph"/>
        <w:numPr>
          <w:ilvl w:val="1"/>
          <w:numId w:val="3"/>
        </w:numPr>
        <w:ind w:left="0" w:firstLine="844"/>
        <w:rPr>
          <w:rFonts w:eastAsia="Calibri"/>
          <w:sz w:val="24"/>
          <w:szCs w:val="24"/>
          <w:lang w:val="en-US" w:eastAsia="en-US"/>
        </w:rPr>
      </w:pPr>
      <w:r w:rsidRPr="005D4384">
        <w:rPr>
          <w:rFonts w:eastAsia="Calibri"/>
          <w:sz w:val="24"/>
          <w:szCs w:val="24"/>
          <w:lang w:val="en-US" w:eastAsia="en-US"/>
        </w:rPr>
        <w:t>If necessary, the commission may invite candidates for a further selection interview to assess the student's abilities and discuss future scientific activities.</w:t>
      </w:r>
    </w:p>
    <w:p w14:paraId="0683A18B" w14:textId="77777777" w:rsidR="00F06DA4" w:rsidRPr="005D4384" w:rsidRDefault="00F06DA4" w:rsidP="00F14EF9">
      <w:pPr>
        <w:pStyle w:val="ListParagraph"/>
        <w:numPr>
          <w:ilvl w:val="1"/>
          <w:numId w:val="3"/>
        </w:numPr>
        <w:ind w:left="0" w:firstLine="844"/>
        <w:jc w:val="both"/>
        <w:rPr>
          <w:rFonts w:eastAsia="Calibri"/>
          <w:sz w:val="24"/>
          <w:szCs w:val="24"/>
          <w:lang w:val="en-US" w:eastAsia="en-US"/>
        </w:rPr>
      </w:pPr>
      <w:r w:rsidRPr="005D4384">
        <w:rPr>
          <w:rFonts w:eastAsia="Calibri"/>
          <w:sz w:val="24"/>
          <w:szCs w:val="24"/>
          <w:lang w:val="en-US" w:eastAsia="en-US"/>
        </w:rPr>
        <w:t>If there are several candidates, the scholarship shall be awarded to the student whose scientific activity results are the most significant, assessed in descending order of the publication of scientific activity results in periodicals or other printed publications, preparations and presentations at scientific conferences, and achievements in carrying out research tasks performed by scientific groups.  In the absence of achievements in scientific activity, the Scholarship is awarded to students with the highest weighted averages of their study results.</w:t>
      </w:r>
    </w:p>
    <w:p w14:paraId="3709A7C9" w14:textId="5B524F0E" w:rsidR="00F06DA4" w:rsidRPr="005D4384" w:rsidRDefault="00F06DA4" w:rsidP="00F14EF9">
      <w:pPr>
        <w:pStyle w:val="ListParagraph"/>
        <w:numPr>
          <w:ilvl w:val="1"/>
          <w:numId w:val="3"/>
        </w:numPr>
        <w:ind w:left="0" w:firstLine="844"/>
        <w:jc w:val="both"/>
        <w:rPr>
          <w:rFonts w:eastAsia="Calibri"/>
          <w:sz w:val="24"/>
          <w:szCs w:val="24"/>
          <w:lang w:val="en-US" w:eastAsia="en-US"/>
        </w:rPr>
      </w:pPr>
      <w:r w:rsidRPr="005D4384">
        <w:rPr>
          <w:rFonts w:eastAsia="Calibri"/>
          <w:sz w:val="24"/>
          <w:szCs w:val="24"/>
          <w:lang w:val="en-US" w:eastAsia="en-US"/>
        </w:rPr>
        <w:t>The scholarship is awarded for scientific activity. At the end of the scholarship period, the scholarship recipient must report to the Commission on the scientific results achieved during this period – submit a report (up to 4000 characters), and/or a list of publications on the subject of scientific activity, and/or present a report at a student scientific conference organized by the University.</w:t>
      </w:r>
    </w:p>
    <w:p w14:paraId="7FAFBD26" w14:textId="435BEAE8" w:rsidR="00F06DA4" w:rsidRPr="005D4384" w:rsidRDefault="00F06DA4" w:rsidP="00F14EF9">
      <w:pPr>
        <w:pStyle w:val="ListParagraph"/>
        <w:numPr>
          <w:ilvl w:val="1"/>
          <w:numId w:val="3"/>
        </w:numPr>
        <w:ind w:left="0" w:firstLine="844"/>
        <w:jc w:val="both"/>
        <w:rPr>
          <w:rFonts w:eastAsia="Calibri"/>
          <w:sz w:val="24"/>
          <w:szCs w:val="24"/>
          <w:lang w:val="en-US" w:eastAsia="en-US"/>
        </w:rPr>
      </w:pPr>
      <w:r w:rsidRPr="005D4384">
        <w:rPr>
          <w:rFonts w:eastAsia="Calibri"/>
          <w:sz w:val="24"/>
          <w:szCs w:val="24"/>
          <w:lang w:val="en-US" w:eastAsia="en-US"/>
        </w:rPr>
        <w:t>By decision of the Commission</w:t>
      </w:r>
      <w:r w:rsidR="00D31404" w:rsidRPr="005D4384">
        <w:rPr>
          <w:rFonts w:eastAsia="Calibri"/>
          <w:sz w:val="24"/>
          <w:szCs w:val="24"/>
          <w:lang w:val="en-US" w:eastAsia="en-US"/>
        </w:rPr>
        <w:t xml:space="preserve">, </w:t>
      </w:r>
      <w:r w:rsidRPr="005D4384">
        <w:rPr>
          <w:rFonts w:eastAsia="Calibri"/>
          <w:sz w:val="24"/>
          <w:szCs w:val="24"/>
          <w:lang w:val="en-US" w:eastAsia="en-US"/>
        </w:rPr>
        <w:t xml:space="preserve">if there are no suitable </w:t>
      </w:r>
      <w:r w:rsidR="00D31404" w:rsidRPr="005D4384">
        <w:rPr>
          <w:rFonts w:eastAsia="Calibri"/>
          <w:sz w:val="24"/>
          <w:szCs w:val="24"/>
          <w:lang w:val="en-US" w:eastAsia="en-US"/>
        </w:rPr>
        <w:t xml:space="preserve">candidates, the number of scholarships awarded may be less than that specified in point 6. By agreement between the founder and the Faculty of Physics of Vilnius University, unused funds shall be returned or transferred to the scholarship fund for the following year. </w:t>
      </w:r>
    </w:p>
    <w:p w14:paraId="27E24321" w14:textId="67B65D29" w:rsidR="00C454EB" w:rsidRPr="005D4384" w:rsidRDefault="00C454EB" w:rsidP="00BA4E84">
      <w:pPr>
        <w:widowControl/>
        <w:numPr>
          <w:ilvl w:val="1"/>
          <w:numId w:val="3"/>
        </w:numPr>
        <w:tabs>
          <w:tab w:val="left" w:pos="1418"/>
          <w:tab w:val="left" w:pos="1843"/>
        </w:tabs>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Commission's decision shall be taken </w:t>
      </w:r>
      <w:r w:rsidR="00D92899" w:rsidRPr="005D4384">
        <w:rPr>
          <w:rFonts w:eastAsia="Calibri"/>
          <w:sz w:val="24"/>
          <w:szCs w:val="24"/>
          <w:lang w:val="en-US" w:eastAsia="en-US"/>
        </w:rPr>
        <w:t xml:space="preserve">by a </w:t>
      </w:r>
      <w:r w:rsidR="006F26D0" w:rsidRPr="005D4384">
        <w:rPr>
          <w:rFonts w:eastAsia="Calibri"/>
          <w:sz w:val="24"/>
          <w:szCs w:val="24"/>
          <w:lang w:val="en-US" w:eastAsia="en-US"/>
        </w:rPr>
        <w:t xml:space="preserve">simple </w:t>
      </w:r>
      <w:r w:rsidR="00D92899" w:rsidRPr="005D4384">
        <w:rPr>
          <w:rFonts w:eastAsia="Calibri"/>
          <w:sz w:val="24"/>
          <w:szCs w:val="24"/>
          <w:lang w:val="en-US" w:eastAsia="en-US"/>
        </w:rPr>
        <w:t>majority</w:t>
      </w:r>
      <w:r w:rsidRPr="005D4384">
        <w:rPr>
          <w:rFonts w:eastAsia="Calibri"/>
          <w:sz w:val="24"/>
          <w:szCs w:val="24"/>
          <w:lang w:val="en-US" w:eastAsia="en-US"/>
        </w:rPr>
        <w:t xml:space="preserve"> of votes </w:t>
      </w:r>
      <w:r w:rsidR="00D92899" w:rsidRPr="005D4384">
        <w:rPr>
          <w:rFonts w:eastAsia="Calibri"/>
          <w:sz w:val="24"/>
          <w:szCs w:val="24"/>
          <w:lang w:val="en-US" w:eastAsia="en-US"/>
        </w:rPr>
        <w:t xml:space="preserve">and shall be recorded in minutes </w:t>
      </w:r>
      <w:r w:rsidR="000809B5" w:rsidRPr="005D4384">
        <w:rPr>
          <w:rFonts w:eastAsia="Calibri"/>
          <w:sz w:val="24"/>
          <w:szCs w:val="24"/>
          <w:lang w:val="en-US" w:eastAsia="en-US"/>
        </w:rPr>
        <w:t>signed by the Chair of the Commission</w:t>
      </w:r>
      <w:r w:rsidR="00D92899" w:rsidRPr="005D4384">
        <w:rPr>
          <w:rFonts w:eastAsia="Calibri"/>
          <w:sz w:val="24"/>
          <w:szCs w:val="24"/>
          <w:lang w:val="en-US" w:eastAsia="en-US"/>
        </w:rPr>
        <w:t xml:space="preserve">. </w:t>
      </w:r>
    </w:p>
    <w:p w14:paraId="37E37681" w14:textId="77777777" w:rsidR="00D92899" w:rsidRPr="005D4384" w:rsidRDefault="00D92899" w:rsidP="00BA4E84">
      <w:pPr>
        <w:widowControl/>
        <w:autoSpaceDE/>
        <w:autoSpaceDN/>
        <w:adjustRightInd/>
        <w:ind w:firstLine="851"/>
        <w:contextualSpacing/>
        <w:jc w:val="both"/>
        <w:rPr>
          <w:rFonts w:eastAsia="Calibri"/>
          <w:b/>
          <w:sz w:val="24"/>
          <w:szCs w:val="24"/>
          <w:lang w:val="en-US" w:eastAsia="en-US"/>
        </w:rPr>
      </w:pPr>
    </w:p>
    <w:p w14:paraId="2E361857" w14:textId="77777777" w:rsidR="00846F86" w:rsidRPr="005D4384" w:rsidRDefault="00846F86" w:rsidP="00BA4E84">
      <w:pPr>
        <w:widowControl/>
        <w:autoSpaceDE/>
        <w:autoSpaceDN/>
        <w:adjustRightInd/>
        <w:ind w:firstLine="851"/>
        <w:contextualSpacing/>
        <w:jc w:val="center"/>
        <w:rPr>
          <w:rFonts w:eastAsia="Calibri"/>
          <w:b/>
          <w:sz w:val="24"/>
          <w:szCs w:val="24"/>
          <w:lang w:val="en-US" w:eastAsia="en-US"/>
        </w:rPr>
      </w:pPr>
      <w:r w:rsidRPr="005D4384">
        <w:rPr>
          <w:rFonts w:eastAsia="Calibri"/>
          <w:b/>
          <w:sz w:val="24"/>
          <w:szCs w:val="24"/>
          <w:lang w:val="en-US" w:eastAsia="en-US"/>
        </w:rPr>
        <w:t xml:space="preserve">CHAPTER </w:t>
      </w:r>
      <w:r w:rsidR="00CE6F9F" w:rsidRPr="005D4384">
        <w:rPr>
          <w:rFonts w:eastAsia="Calibri"/>
          <w:b/>
          <w:sz w:val="24"/>
          <w:szCs w:val="24"/>
          <w:lang w:val="en-US" w:eastAsia="en-US"/>
        </w:rPr>
        <w:t>III</w:t>
      </w:r>
    </w:p>
    <w:p w14:paraId="6C5082CA" w14:textId="77777777" w:rsidR="00C454EB" w:rsidRPr="005D4384" w:rsidRDefault="00C454EB" w:rsidP="00BA4E84">
      <w:pPr>
        <w:widowControl/>
        <w:autoSpaceDE/>
        <w:autoSpaceDN/>
        <w:adjustRightInd/>
        <w:ind w:firstLine="851"/>
        <w:contextualSpacing/>
        <w:jc w:val="center"/>
        <w:rPr>
          <w:rFonts w:eastAsia="Calibri"/>
          <w:b/>
          <w:sz w:val="24"/>
          <w:szCs w:val="24"/>
          <w:lang w:val="en-US" w:eastAsia="en-US"/>
        </w:rPr>
      </w:pPr>
      <w:r w:rsidRPr="005D4384">
        <w:rPr>
          <w:rFonts w:eastAsia="Calibri"/>
          <w:b/>
          <w:sz w:val="24"/>
          <w:szCs w:val="24"/>
          <w:lang w:val="en-US" w:eastAsia="en-US"/>
        </w:rPr>
        <w:t>SCHOLARSHIP PAYMENT PROCEDURE</w:t>
      </w:r>
    </w:p>
    <w:p w14:paraId="67B680A2" w14:textId="77777777" w:rsidR="00846F86" w:rsidRPr="005D4384" w:rsidRDefault="00846F86" w:rsidP="00BA4E84">
      <w:pPr>
        <w:widowControl/>
        <w:autoSpaceDE/>
        <w:autoSpaceDN/>
        <w:adjustRightInd/>
        <w:ind w:firstLine="851"/>
        <w:contextualSpacing/>
        <w:jc w:val="center"/>
        <w:rPr>
          <w:rFonts w:eastAsia="Calibri"/>
          <w:b/>
          <w:sz w:val="24"/>
          <w:szCs w:val="24"/>
          <w:lang w:val="en-US" w:eastAsia="en-US"/>
        </w:rPr>
      </w:pPr>
    </w:p>
    <w:p w14:paraId="02BAE937" w14:textId="3F7F9C88" w:rsidR="00A232E1" w:rsidRPr="005D4384" w:rsidRDefault="00BA2EFB" w:rsidP="00644576">
      <w:pPr>
        <w:widowControl/>
        <w:numPr>
          <w:ilvl w:val="1"/>
          <w:numId w:val="3"/>
        </w:numPr>
        <w:autoSpaceDE/>
        <w:autoSpaceDN/>
        <w:adjustRightInd/>
        <w:ind w:left="0" w:firstLine="851"/>
        <w:contextualSpacing/>
        <w:jc w:val="both"/>
        <w:rPr>
          <w:rFonts w:eastAsia="Calibri"/>
          <w:sz w:val="24"/>
          <w:szCs w:val="24"/>
          <w:lang w:val="en-US" w:eastAsia="en-US"/>
        </w:rPr>
      </w:pPr>
      <w:r w:rsidRPr="005D4384">
        <w:rPr>
          <w:rFonts w:eastAsia="Calibri"/>
          <w:sz w:val="24"/>
          <w:szCs w:val="24"/>
          <w:lang w:val="en-US" w:eastAsia="en-US"/>
        </w:rPr>
        <w:t>In accordance with the decision specified in the minutes of the Commission, the scholarship shall be awarded to the student by order of the Rector or his authorized vice-rector and shall be transferred to the scholarship recipient's personal bank account.</w:t>
      </w:r>
    </w:p>
    <w:p w14:paraId="023DC307" w14:textId="459FF4F1" w:rsidR="00E738C7" w:rsidRPr="005D4384" w:rsidRDefault="0061542D" w:rsidP="00644576">
      <w:pPr>
        <w:widowControl/>
        <w:numPr>
          <w:ilvl w:val="1"/>
          <w:numId w:val="3"/>
        </w:numPr>
        <w:autoSpaceDE/>
        <w:autoSpaceDN/>
        <w:adjustRightInd/>
        <w:ind w:left="0" w:firstLine="851"/>
        <w:contextualSpacing/>
        <w:jc w:val="both"/>
        <w:rPr>
          <w:rFonts w:eastAsia="Calibri"/>
          <w:sz w:val="24"/>
          <w:szCs w:val="24"/>
          <w:lang w:val="en-US" w:eastAsia="en-US"/>
        </w:rPr>
      </w:pPr>
      <w:r w:rsidRPr="005D4384">
        <w:rPr>
          <w:rFonts w:eastAsia="Calibri"/>
          <w:sz w:val="24"/>
          <w:szCs w:val="24"/>
          <w:lang w:val="en-US" w:eastAsia="en-US"/>
        </w:rPr>
        <w:t>The name and surname of the</w:t>
      </w:r>
      <w:r w:rsidR="00E738C7" w:rsidRPr="005D4384">
        <w:rPr>
          <w:rFonts w:eastAsia="Calibri"/>
          <w:sz w:val="24"/>
          <w:szCs w:val="24"/>
          <w:lang w:val="en-US" w:eastAsia="en-US"/>
        </w:rPr>
        <w:t xml:space="preserve"> Scholarship </w:t>
      </w:r>
      <w:r w:rsidRPr="005D4384">
        <w:rPr>
          <w:rFonts w:eastAsia="Calibri"/>
          <w:sz w:val="24"/>
          <w:szCs w:val="24"/>
          <w:lang w:val="en-US" w:eastAsia="en-US"/>
        </w:rPr>
        <w:t xml:space="preserve">winner </w:t>
      </w:r>
      <w:r w:rsidR="00644576" w:rsidRPr="005D4384">
        <w:rPr>
          <w:rFonts w:eastAsia="Calibri"/>
          <w:sz w:val="24"/>
          <w:szCs w:val="24"/>
          <w:lang w:val="en-US" w:eastAsia="en-US"/>
        </w:rPr>
        <w:t xml:space="preserve">shall be </w:t>
      </w:r>
      <w:r w:rsidRPr="005D4384">
        <w:rPr>
          <w:rFonts w:eastAsia="Calibri"/>
          <w:sz w:val="24"/>
          <w:szCs w:val="24"/>
          <w:lang w:val="en-US" w:eastAsia="en-US"/>
        </w:rPr>
        <w:t xml:space="preserve">published </w:t>
      </w:r>
      <w:r w:rsidR="00E738C7" w:rsidRPr="005D4384">
        <w:rPr>
          <w:rFonts w:eastAsia="Calibri"/>
          <w:sz w:val="24"/>
          <w:szCs w:val="24"/>
          <w:lang w:val="en-US" w:eastAsia="en-US"/>
        </w:rPr>
        <w:t xml:space="preserve">on the </w:t>
      </w:r>
      <w:r w:rsidR="001E4DD0" w:rsidRPr="005D4384">
        <w:rPr>
          <w:rFonts w:eastAsia="Calibri"/>
          <w:sz w:val="24"/>
          <w:szCs w:val="24"/>
          <w:lang w:val="en-US" w:eastAsia="en-US"/>
        </w:rPr>
        <w:t xml:space="preserve">VU FF </w:t>
      </w:r>
      <w:r w:rsidR="00E738C7" w:rsidRPr="005D4384">
        <w:rPr>
          <w:rFonts w:eastAsia="Calibri"/>
          <w:sz w:val="24"/>
          <w:szCs w:val="24"/>
          <w:lang w:val="en-US" w:eastAsia="en-US"/>
        </w:rPr>
        <w:t xml:space="preserve">website and </w:t>
      </w:r>
      <w:r w:rsidR="001E4DD0" w:rsidRPr="005D4384">
        <w:rPr>
          <w:rFonts w:eastAsia="Calibri"/>
          <w:sz w:val="24"/>
          <w:szCs w:val="24"/>
          <w:lang w:val="en-US" w:eastAsia="en-US"/>
        </w:rPr>
        <w:t xml:space="preserve">VU FF </w:t>
      </w:r>
      <w:r w:rsidR="00E738C7" w:rsidRPr="005D4384">
        <w:rPr>
          <w:rFonts w:eastAsia="Calibri"/>
          <w:sz w:val="24"/>
          <w:szCs w:val="24"/>
          <w:lang w:val="en-US" w:eastAsia="en-US"/>
        </w:rPr>
        <w:t>social media accounts,</w:t>
      </w:r>
      <w:r w:rsidR="00644576" w:rsidRPr="005D4384">
        <w:rPr>
          <w:rFonts w:eastAsia="Calibri"/>
          <w:sz w:val="24"/>
          <w:szCs w:val="24"/>
          <w:lang w:val="en-US" w:eastAsia="en-US"/>
        </w:rPr>
        <w:t xml:space="preserve"> with the winner's consent</w:t>
      </w:r>
      <w:r w:rsidRPr="005D4384">
        <w:rPr>
          <w:rFonts w:eastAsia="Calibri"/>
          <w:sz w:val="24"/>
          <w:szCs w:val="24"/>
          <w:lang w:val="en-US" w:eastAsia="en-US"/>
        </w:rPr>
        <w:t>.</w:t>
      </w:r>
      <w:r w:rsidR="00E738C7" w:rsidRPr="005D4384">
        <w:rPr>
          <w:rFonts w:eastAsia="Calibri"/>
          <w:sz w:val="24"/>
          <w:szCs w:val="24"/>
          <w:lang w:val="en-US" w:eastAsia="en-US"/>
        </w:rPr>
        <w:t xml:space="preserve"> </w:t>
      </w:r>
    </w:p>
    <w:p w14:paraId="3D7FB642" w14:textId="4ADD5A40" w:rsidR="00C454EB" w:rsidRPr="005D4384" w:rsidRDefault="00C454EB" w:rsidP="00D31404">
      <w:pPr>
        <w:widowControl/>
        <w:numPr>
          <w:ilvl w:val="1"/>
          <w:numId w:val="3"/>
        </w:numPr>
        <w:autoSpaceDE/>
        <w:autoSpaceDN/>
        <w:ind w:left="0" w:firstLine="851"/>
        <w:contextualSpacing/>
        <w:jc w:val="both"/>
        <w:rPr>
          <w:rFonts w:eastAsia="Calibri"/>
          <w:sz w:val="24"/>
          <w:szCs w:val="24"/>
          <w:lang w:val="en-US" w:eastAsia="en-US"/>
        </w:rPr>
      </w:pPr>
      <w:r w:rsidRPr="005D4384">
        <w:rPr>
          <w:rFonts w:eastAsia="Calibri"/>
          <w:sz w:val="24"/>
          <w:szCs w:val="24"/>
          <w:lang w:val="en-US" w:eastAsia="en-US"/>
        </w:rPr>
        <w:t xml:space="preserve">The scholarship </w:t>
      </w:r>
      <w:r w:rsidR="0001503B" w:rsidRPr="005D4384">
        <w:rPr>
          <w:rFonts w:eastAsia="Calibri"/>
          <w:sz w:val="24"/>
          <w:szCs w:val="24"/>
          <w:lang w:val="en-US" w:eastAsia="en-US"/>
        </w:rPr>
        <w:t xml:space="preserve">is not paid </w:t>
      </w:r>
      <w:r w:rsidRPr="005D4384">
        <w:rPr>
          <w:rFonts w:eastAsia="Calibri"/>
          <w:sz w:val="24"/>
          <w:szCs w:val="24"/>
          <w:lang w:val="en-US" w:eastAsia="en-US"/>
        </w:rPr>
        <w:t xml:space="preserve">or its payment is terminated if </w:t>
      </w:r>
      <w:r w:rsidR="00D04450" w:rsidRPr="005D4384">
        <w:rPr>
          <w:rFonts w:eastAsia="Calibri"/>
          <w:sz w:val="24"/>
          <w:szCs w:val="24"/>
          <w:lang w:val="en-US" w:eastAsia="en-US"/>
        </w:rPr>
        <w:t>the scholarship recipient</w:t>
      </w:r>
      <w:r w:rsidRPr="005D4384">
        <w:rPr>
          <w:rFonts w:eastAsia="Calibri"/>
          <w:sz w:val="24"/>
          <w:szCs w:val="24"/>
          <w:lang w:val="en-US" w:eastAsia="en-US"/>
        </w:rPr>
        <w:t xml:space="preserve">: has </w:t>
      </w:r>
      <w:r w:rsidR="000B22B5" w:rsidRPr="005D4384">
        <w:rPr>
          <w:rFonts w:eastAsia="Calibri"/>
          <w:sz w:val="24"/>
          <w:szCs w:val="24"/>
          <w:lang w:val="en-US" w:eastAsia="en-US"/>
        </w:rPr>
        <w:t xml:space="preserve">at least one </w:t>
      </w:r>
      <w:r w:rsidR="00D04450" w:rsidRPr="005D4384">
        <w:rPr>
          <w:rFonts w:eastAsia="Calibri"/>
          <w:sz w:val="24"/>
          <w:szCs w:val="24"/>
          <w:lang w:val="en-US" w:eastAsia="en-US"/>
        </w:rPr>
        <w:t>debt</w:t>
      </w:r>
      <w:r w:rsidR="00846F86" w:rsidRPr="005D4384">
        <w:rPr>
          <w:rFonts w:eastAsia="Calibri"/>
          <w:sz w:val="24"/>
          <w:szCs w:val="24"/>
          <w:lang w:val="en-US" w:eastAsia="en-US"/>
        </w:rPr>
        <w:t xml:space="preserve">; </w:t>
      </w:r>
      <w:r w:rsidRPr="005D4384">
        <w:rPr>
          <w:rFonts w:eastAsia="Calibri"/>
          <w:sz w:val="24"/>
          <w:szCs w:val="24"/>
          <w:lang w:val="en-US" w:eastAsia="en-US"/>
        </w:rPr>
        <w:t>terminates or suspends their studies</w:t>
      </w:r>
      <w:r w:rsidR="00D94C73" w:rsidRPr="005D4384">
        <w:rPr>
          <w:rFonts w:eastAsia="Calibri"/>
          <w:sz w:val="24"/>
          <w:szCs w:val="24"/>
          <w:lang w:val="en-US" w:eastAsia="en-US"/>
        </w:rPr>
        <w:t>, takes academic leave</w:t>
      </w:r>
      <w:r w:rsidR="00846F86" w:rsidRPr="005D4384">
        <w:rPr>
          <w:rFonts w:eastAsia="Calibri"/>
          <w:sz w:val="24"/>
          <w:szCs w:val="24"/>
          <w:lang w:val="en-US" w:eastAsia="en-US"/>
        </w:rPr>
        <w:t xml:space="preserve">; </w:t>
      </w:r>
      <w:r w:rsidRPr="005D4384">
        <w:rPr>
          <w:rFonts w:eastAsia="Calibri"/>
          <w:sz w:val="24"/>
          <w:szCs w:val="24"/>
          <w:lang w:val="en-US" w:eastAsia="en-US"/>
        </w:rPr>
        <w:t>is expelled from the University</w:t>
      </w:r>
      <w:r w:rsidR="00846F86" w:rsidRPr="005D4384">
        <w:rPr>
          <w:rFonts w:eastAsia="Calibri"/>
          <w:sz w:val="24"/>
          <w:szCs w:val="24"/>
          <w:lang w:val="en-US" w:eastAsia="en-US"/>
        </w:rPr>
        <w:t xml:space="preserve">; </w:t>
      </w:r>
      <w:r w:rsidRPr="005D4384">
        <w:rPr>
          <w:rFonts w:eastAsia="Calibri"/>
          <w:sz w:val="24"/>
          <w:szCs w:val="24"/>
          <w:lang w:val="en-US" w:eastAsia="en-US"/>
        </w:rPr>
        <w:t>is punished in accordance with the University's study regulations for violations of University legislation</w:t>
      </w:r>
      <w:r w:rsidR="00D31404" w:rsidRPr="005D4384">
        <w:rPr>
          <w:rFonts w:eastAsia="Calibri"/>
          <w:sz w:val="24"/>
          <w:szCs w:val="24"/>
          <w:lang w:val="en-US" w:eastAsia="en-US"/>
        </w:rPr>
        <w:t>; is employed by any laser technology company.</w:t>
      </w:r>
    </w:p>
    <w:p w14:paraId="677FE986" w14:textId="529CF02B" w:rsidR="00C454EB" w:rsidRPr="005D4384" w:rsidRDefault="00C454EB" w:rsidP="00BA4E84">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In any of the cases specified in Clause</w:t>
      </w:r>
      <w:r w:rsidR="00D31404" w:rsidRPr="005D4384">
        <w:rPr>
          <w:rFonts w:eastAsia="Calibri"/>
          <w:sz w:val="24"/>
          <w:szCs w:val="24"/>
          <w:lang w:val="en-US" w:eastAsia="en-US"/>
        </w:rPr>
        <w:t xml:space="preserve"> 21</w:t>
      </w:r>
      <w:r w:rsidRPr="005D4384">
        <w:rPr>
          <w:rFonts w:eastAsia="Calibri"/>
          <w:sz w:val="24"/>
          <w:szCs w:val="24"/>
          <w:lang w:val="en-US" w:eastAsia="en-US"/>
        </w:rPr>
        <w:t xml:space="preserve"> of the Regulations, the award or payment of the Scholarship shall be terminated by order of the Rector </w:t>
      </w:r>
      <w:r w:rsidR="007056BE" w:rsidRPr="005D4384">
        <w:rPr>
          <w:rFonts w:eastAsia="Calibri"/>
          <w:sz w:val="24"/>
          <w:szCs w:val="24"/>
          <w:lang w:val="en-US" w:eastAsia="en-US"/>
        </w:rPr>
        <w:t xml:space="preserve">or his authorized </w:t>
      </w:r>
      <w:r w:rsidR="00D94C73" w:rsidRPr="005D4384">
        <w:rPr>
          <w:rFonts w:eastAsia="Calibri"/>
          <w:sz w:val="24"/>
          <w:szCs w:val="24"/>
          <w:lang w:val="en-US" w:eastAsia="en-US"/>
        </w:rPr>
        <w:t xml:space="preserve">Vice-Rector </w:t>
      </w:r>
      <w:r w:rsidR="00FB667A" w:rsidRPr="005D4384">
        <w:rPr>
          <w:rFonts w:eastAsia="Calibri"/>
          <w:sz w:val="24"/>
          <w:szCs w:val="24"/>
          <w:lang w:val="en-US" w:eastAsia="en-US"/>
        </w:rPr>
        <w:t xml:space="preserve">upon the recommendation of </w:t>
      </w:r>
      <w:r w:rsidR="001D4BAA" w:rsidRPr="005D4384">
        <w:rPr>
          <w:rFonts w:eastAsia="Calibri"/>
          <w:sz w:val="24"/>
          <w:szCs w:val="24"/>
          <w:lang w:val="en-US" w:eastAsia="en-US"/>
        </w:rPr>
        <w:t>the Head of the Department</w:t>
      </w:r>
      <w:r w:rsidRPr="005D4384">
        <w:rPr>
          <w:rFonts w:eastAsia="Calibri"/>
          <w:sz w:val="24"/>
          <w:szCs w:val="24"/>
          <w:lang w:val="en-US" w:eastAsia="en-US"/>
        </w:rPr>
        <w:t>.</w:t>
      </w:r>
    </w:p>
    <w:p w14:paraId="68C622F6" w14:textId="082A62C0" w:rsidR="007A4BAF" w:rsidRPr="005D4384" w:rsidRDefault="00C454EB" w:rsidP="00BA4E84">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lastRenderedPageBreak/>
        <w:t xml:space="preserve">Upon termination of the scholarship payment, the use of the remaining unpaid funds shall be decided by agreement between </w:t>
      </w:r>
      <w:r w:rsidR="00846F86" w:rsidRPr="005D4384">
        <w:rPr>
          <w:rFonts w:eastAsia="Calibri"/>
          <w:sz w:val="24"/>
          <w:szCs w:val="24"/>
          <w:lang w:val="en-US" w:eastAsia="en-US"/>
        </w:rPr>
        <w:t xml:space="preserve">the Founder </w:t>
      </w:r>
      <w:r w:rsidRPr="005D4384">
        <w:rPr>
          <w:rFonts w:eastAsia="Calibri"/>
          <w:sz w:val="24"/>
          <w:szCs w:val="24"/>
          <w:lang w:val="en-US" w:eastAsia="en-US"/>
        </w:rPr>
        <w:t xml:space="preserve">and </w:t>
      </w:r>
      <w:r w:rsidR="001E4DD0" w:rsidRPr="005D4384">
        <w:rPr>
          <w:rFonts w:eastAsia="Calibri"/>
          <w:sz w:val="24"/>
          <w:szCs w:val="24"/>
          <w:lang w:val="en-US" w:eastAsia="en-US"/>
        </w:rPr>
        <w:t>VU FF</w:t>
      </w:r>
      <w:r w:rsidRPr="005D4384">
        <w:rPr>
          <w:rFonts w:eastAsia="Calibri"/>
          <w:sz w:val="24"/>
          <w:szCs w:val="24"/>
          <w:lang w:val="en-US" w:eastAsia="en-US"/>
        </w:rPr>
        <w:t>.</w:t>
      </w:r>
    </w:p>
    <w:p w14:paraId="143823CB" w14:textId="77777777" w:rsidR="00C454EB" w:rsidRPr="005D4384" w:rsidRDefault="00C454EB" w:rsidP="00BA4E84">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 xml:space="preserve">The same student may receive the Scholarship </w:t>
      </w:r>
      <w:r w:rsidR="00D04450" w:rsidRPr="005D4384">
        <w:rPr>
          <w:rFonts w:eastAsia="Calibri"/>
          <w:sz w:val="24"/>
          <w:szCs w:val="24"/>
          <w:lang w:val="en-US" w:eastAsia="en-US"/>
        </w:rPr>
        <w:t xml:space="preserve">only once </w:t>
      </w:r>
      <w:r w:rsidR="007A4BAF" w:rsidRPr="005D4384">
        <w:rPr>
          <w:rFonts w:eastAsia="Calibri"/>
          <w:sz w:val="24"/>
          <w:szCs w:val="24"/>
          <w:lang w:val="en-US" w:eastAsia="en-US"/>
        </w:rPr>
        <w:t>for the same achievements.</w:t>
      </w:r>
    </w:p>
    <w:p w14:paraId="48C1CFDA" w14:textId="77777777" w:rsidR="00C454EB" w:rsidRPr="005D4384" w:rsidRDefault="00C454EB" w:rsidP="00BA4E84">
      <w:pPr>
        <w:widowControl/>
        <w:numPr>
          <w:ilvl w:val="1"/>
          <w:numId w:val="3"/>
        </w:numPr>
        <w:autoSpaceDE/>
        <w:autoSpaceDN/>
        <w:adjustRightInd/>
        <w:ind w:left="0" w:firstLine="851"/>
        <w:contextualSpacing/>
        <w:jc w:val="both"/>
        <w:rPr>
          <w:rFonts w:eastAsia="Calibri"/>
          <w:b/>
          <w:sz w:val="24"/>
          <w:szCs w:val="24"/>
          <w:lang w:val="en-US" w:eastAsia="en-US"/>
        </w:rPr>
      </w:pPr>
      <w:r w:rsidRPr="005D4384">
        <w:rPr>
          <w:rFonts w:eastAsia="Calibri"/>
          <w:sz w:val="24"/>
          <w:szCs w:val="24"/>
          <w:lang w:val="en-US" w:eastAsia="en-US"/>
        </w:rPr>
        <w:t>A student who has received a Scholarship does not lose the opportunity to receive a state or other scholarship provided for in national or University legislation.</w:t>
      </w:r>
    </w:p>
    <w:p w14:paraId="4E4FC55F" w14:textId="77777777" w:rsidR="002D059B" w:rsidRPr="005D4384" w:rsidRDefault="002D059B" w:rsidP="00BA4E84">
      <w:pPr>
        <w:widowControl/>
        <w:autoSpaceDE/>
        <w:autoSpaceDN/>
        <w:adjustRightInd/>
        <w:ind w:firstLine="851"/>
        <w:contextualSpacing/>
        <w:jc w:val="both"/>
        <w:rPr>
          <w:rFonts w:eastAsia="Calibri"/>
          <w:b/>
          <w:sz w:val="24"/>
          <w:szCs w:val="24"/>
          <w:lang w:val="en-US" w:eastAsia="en-US"/>
        </w:rPr>
      </w:pPr>
    </w:p>
    <w:p w14:paraId="6553ABEB" w14:textId="77777777" w:rsidR="00E66756" w:rsidRPr="005D4384" w:rsidRDefault="00E66756" w:rsidP="00E738C7">
      <w:pPr>
        <w:widowControl/>
        <w:autoSpaceDE/>
        <w:autoSpaceDN/>
        <w:adjustRightInd/>
        <w:ind w:firstLine="851"/>
        <w:contextualSpacing/>
        <w:jc w:val="center"/>
        <w:rPr>
          <w:rFonts w:eastAsia="Calibri"/>
          <w:b/>
          <w:sz w:val="24"/>
          <w:szCs w:val="24"/>
          <w:lang w:val="en-US" w:eastAsia="en-US"/>
        </w:rPr>
      </w:pPr>
      <w:r w:rsidRPr="005D4384">
        <w:rPr>
          <w:rFonts w:eastAsia="Calibri"/>
          <w:b/>
          <w:sz w:val="24"/>
          <w:szCs w:val="24"/>
          <w:lang w:val="en-US" w:eastAsia="en-US"/>
        </w:rPr>
        <w:t>CHAPTER</w:t>
      </w:r>
      <w:r w:rsidR="002D059B" w:rsidRPr="005D4384">
        <w:rPr>
          <w:rFonts w:eastAsia="Calibri"/>
          <w:b/>
          <w:sz w:val="24"/>
          <w:szCs w:val="24"/>
          <w:lang w:val="en-US" w:eastAsia="en-US"/>
        </w:rPr>
        <w:t xml:space="preserve"> IV</w:t>
      </w:r>
    </w:p>
    <w:p w14:paraId="55F7517A" w14:textId="19F73560" w:rsidR="00E66756" w:rsidRPr="005D4384" w:rsidRDefault="00E66756" w:rsidP="00E738C7">
      <w:pPr>
        <w:widowControl/>
        <w:autoSpaceDE/>
        <w:autoSpaceDN/>
        <w:adjustRightInd/>
        <w:ind w:firstLine="851"/>
        <w:contextualSpacing/>
        <w:jc w:val="center"/>
        <w:rPr>
          <w:b/>
          <w:sz w:val="24"/>
          <w:szCs w:val="24"/>
          <w:lang w:val="en-US"/>
        </w:rPr>
      </w:pPr>
      <w:r w:rsidRPr="005D4384">
        <w:rPr>
          <w:b/>
          <w:sz w:val="24"/>
          <w:szCs w:val="24"/>
          <w:lang w:val="en-US"/>
        </w:rPr>
        <w:t xml:space="preserve">FINAL </w:t>
      </w:r>
      <w:r w:rsidR="005D4384">
        <w:rPr>
          <w:rFonts w:eastAsia="Calibri"/>
          <w:b/>
          <w:sz w:val="24"/>
          <w:szCs w:val="24"/>
          <w:lang w:val="en-US" w:eastAsia="en-US"/>
        </w:rPr>
        <w:t>REGULATIONS</w:t>
      </w:r>
    </w:p>
    <w:p w14:paraId="0BFD9FDF" w14:textId="77777777" w:rsidR="000E3044" w:rsidRPr="005D4384" w:rsidRDefault="000E3044" w:rsidP="00E738C7">
      <w:pPr>
        <w:shd w:val="clear" w:color="auto" w:fill="FFFFFF"/>
        <w:ind w:firstLine="851"/>
        <w:jc w:val="both"/>
        <w:rPr>
          <w:sz w:val="24"/>
          <w:szCs w:val="24"/>
          <w:lang w:val="en-US"/>
        </w:rPr>
      </w:pPr>
    </w:p>
    <w:p w14:paraId="08462E44" w14:textId="576605E5" w:rsidR="000809B5" w:rsidRPr="005D4384" w:rsidRDefault="000809B5" w:rsidP="00E738C7">
      <w:pPr>
        <w:widowControl/>
        <w:numPr>
          <w:ilvl w:val="1"/>
          <w:numId w:val="3"/>
        </w:numPr>
        <w:pBdr>
          <w:top w:val="nil"/>
          <w:left w:val="nil"/>
          <w:bottom w:val="nil"/>
          <w:right w:val="nil"/>
          <w:between w:val="nil"/>
          <w:bar w:val="nil"/>
        </w:pBdr>
        <w:tabs>
          <w:tab w:val="left" w:pos="710"/>
        </w:tabs>
        <w:autoSpaceDE/>
        <w:autoSpaceDN/>
        <w:adjustRightInd/>
        <w:ind w:left="0" w:firstLine="851"/>
        <w:jc w:val="both"/>
        <w:rPr>
          <w:rFonts w:eastAsia="Arial Unicode MS"/>
          <w:color w:val="000000"/>
          <w:sz w:val="24"/>
          <w:szCs w:val="24"/>
          <w:u w:color="000000"/>
          <w:bdr w:val="nil"/>
          <w:lang w:val="en-US" w:eastAsia="en-GB"/>
        </w:rPr>
      </w:pPr>
      <w:r w:rsidRPr="005D4384">
        <w:rPr>
          <w:rFonts w:eastAsia="Arial Unicode MS"/>
          <w:color w:val="000000"/>
          <w:sz w:val="24"/>
          <w:szCs w:val="24"/>
          <w:u w:color="000000"/>
          <w:bdr w:val="nil"/>
          <w:lang w:val="en-US" w:eastAsia="en-GB"/>
        </w:rPr>
        <w:t xml:space="preserve">The Regulations shall </w:t>
      </w:r>
      <w:r w:rsidR="0071693D" w:rsidRPr="005D4384">
        <w:rPr>
          <w:rFonts w:eastAsia="Arial Unicode MS"/>
          <w:color w:val="000000"/>
          <w:sz w:val="24"/>
          <w:szCs w:val="24"/>
          <w:u w:color="000000"/>
          <w:bdr w:val="nil"/>
          <w:lang w:val="en-US" w:eastAsia="en-GB"/>
        </w:rPr>
        <w:t>be approved by order of the Pro</w:t>
      </w:r>
      <w:r w:rsidRPr="005D4384">
        <w:rPr>
          <w:rFonts w:eastAsia="Arial Unicode MS"/>
          <w:color w:val="000000"/>
          <w:sz w:val="24"/>
          <w:szCs w:val="24"/>
          <w:u w:color="000000"/>
          <w:bdr w:val="nil"/>
          <w:lang w:val="en-US" w:eastAsia="en-GB"/>
        </w:rPr>
        <w:t>-Rector for Studies of the University and shall enter into force on the date of approval or on another date specified in the order of the Vice-Rector for Studies.</w:t>
      </w:r>
    </w:p>
    <w:p w14:paraId="644B4E16" w14:textId="5E4085D0" w:rsidR="00727085" w:rsidRPr="005D4384" w:rsidRDefault="00642A1E" w:rsidP="001B4C03">
      <w:pPr>
        <w:widowControl/>
        <w:numPr>
          <w:ilvl w:val="1"/>
          <w:numId w:val="3"/>
        </w:numPr>
        <w:autoSpaceDE/>
        <w:autoSpaceDN/>
        <w:adjustRightInd/>
        <w:ind w:left="0" w:firstLine="851"/>
        <w:contextualSpacing/>
        <w:jc w:val="both"/>
        <w:rPr>
          <w:sz w:val="24"/>
          <w:szCs w:val="24"/>
          <w:lang w:val="en-US"/>
        </w:rPr>
      </w:pPr>
      <w:r w:rsidRPr="005D4384">
        <w:rPr>
          <w:sz w:val="24"/>
          <w:szCs w:val="24"/>
          <w:lang w:val="en-US"/>
        </w:rPr>
        <w:t>The Regulations shall remain in force until the expiry of the Support Agreement, unless the Regulations provide for a different period of validity.</w:t>
      </w:r>
    </w:p>
    <w:p w14:paraId="6C5A744C" w14:textId="3C026B6C" w:rsidR="00F2789A" w:rsidRPr="005D4384" w:rsidRDefault="00F2789A" w:rsidP="0062502D">
      <w:pPr>
        <w:widowControl/>
        <w:autoSpaceDE/>
        <w:autoSpaceDN/>
        <w:adjustRightInd/>
        <w:ind w:left="851"/>
        <w:contextualSpacing/>
        <w:jc w:val="center"/>
        <w:rPr>
          <w:sz w:val="24"/>
          <w:szCs w:val="24"/>
          <w:lang w:val="en-US"/>
        </w:rPr>
      </w:pPr>
      <w:r w:rsidRPr="005D4384">
        <w:rPr>
          <w:sz w:val="24"/>
          <w:szCs w:val="24"/>
          <w:lang w:val="en-US"/>
        </w:rPr>
        <w:t>_____________________________________</w:t>
      </w:r>
    </w:p>
    <w:sectPr w:rsidR="00F2789A" w:rsidRPr="005D4384" w:rsidSect="00C551A6">
      <w:headerReference w:type="default" r:id="rId8"/>
      <w:headerReference w:type="first" r:id="rId9"/>
      <w:pgSz w:w="11909" w:h="16834" w:code="9"/>
      <w:pgMar w:top="1134" w:right="569" w:bottom="1134" w:left="1134" w:header="567" w:footer="567" w:gutter="0"/>
      <w:cols w:space="1296"/>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B18B8" w16cex:dateUtc="2025-10-28T08:26:00Z"/>
  <w16cex:commentExtensible w16cex:durableId="2CACC567" w16cex:dateUtc="2025-10-29T14:55:00Z"/>
  <w16cex:commentExtensible w16cex:durableId="2CAB1AC7" w16cex:dateUtc="2025-10-28T08:34:00Z"/>
  <w16cex:commentExtensible w16cex:durableId="2CACC73B" w16cex:dateUtc="2025-10-29T15:02:00Z"/>
  <w16cex:commentExtensible w16cex:durableId="2CAB1E0C" w16cex:dateUtc="2025-10-28T08:48:00Z"/>
  <w16cex:commentExtensible w16cex:durableId="2CAB1EA8" w16cex:dateUtc="2025-10-28T08:51:00Z"/>
  <w16cex:commentExtensible w16cex:durableId="2CACC7D8" w16cex:dateUtc="2025-10-29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0DC58" w16cid:durableId="2CAB18B8"/>
  <w16cid:commentId w16cid:paraId="6F9C1013" w16cid:durableId="2CACC53F"/>
  <w16cid:commentId w16cid:paraId="3AA9FE17" w16cid:durableId="2CACC567"/>
  <w16cid:commentId w16cid:paraId="4F2EE118" w16cid:durableId="2CAB1AC7"/>
  <w16cid:commentId w16cid:paraId="5D95484C" w16cid:durableId="2CACC541"/>
  <w16cid:commentId w16cid:paraId="008C0F74" w16cid:durableId="2CACC73B"/>
  <w16cid:commentId w16cid:paraId="2BE6526F" w16cid:durableId="2CAB1E0C"/>
  <w16cid:commentId w16cid:paraId="2A42B76E" w16cid:durableId="2CAB1EA8"/>
  <w16cid:commentId w16cid:paraId="7C576663" w16cid:durableId="2CACC7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E31D9" w14:textId="77777777" w:rsidR="00BC0A00" w:rsidRDefault="00BC0A00">
      <w:r>
        <w:separator/>
      </w:r>
    </w:p>
  </w:endnote>
  <w:endnote w:type="continuationSeparator" w:id="0">
    <w:p w14:paraId="75111A64" w14:textId="77777777" w:rsidR="00BC0A00" w:rsidRDefault="00BC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1C04C" w14:textId="77777777" w:rsidR="00BC0A00" w:rsidRDefault="00BC0A00">
      <w:r>
        <w:separator/>
      </w:r>
    </w:p>
  </w:footnote>
  <w:footnote w:type="continuationSeparator" w:id="0">
    <w:p w14:paraId="7BEE70D0" w14:textId="77777777" w:rsidR="00BC0A00" w:rsidRDefault="00BC0A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68341"/>
      <w:docPartObj>
        <w:docPartGallery w:val="Page Numbers (Top of Page)"/>
        <w:docPartUnique/>
      </w:docPartObj>
    </w:sdtPr>
    <w:sdtEndPr/>
    <w:sdtContent>
      <w:p w14:paraId="0EC8D4BC" w14:textId="035EB7AA" w:rsidR="00727085" w:rsidRDefault="00727085">
        <w:pPr>
          <w:pStyle w:val="Header"/>
          <w:jc w:val="center"/>
        </w:pPr>
        <w:r>
          <w:fldChar w:fldCharType="begin"/>
        </w:r>
        <w:r>
          <w:instrText>PAGE   \* MERGEFORMAT</w:instrText>
        </w:r>
        <w:r>
          <w:fldChar w:fldCharType="separate"/>
        </w:r>
        <w:r w:rsidR="005D4384">
          <w:rPr>
            <w:noProof/>
          </w:rPr>
          <w:t>3</w:t>
        </w:r>
        <w:r>
          <w:fldChar w:fldCharType="end"/>
        </w:r>
      </w:p>
    </w:sdtContent>
  </w:sdt>
  <w:p w14:paraId="0AE4C1F4" w14:textId="77777777" w:rsidR="00727085" w:rsidRDefault="007270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1CBC" w14:textId="77777777" w:rsidR="00901CDE" w:rsidRDefault="00901CDE" w:rsidP="00371825">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2CA"/>
    <w:multiLevelType w:val="hybridMultilevel"/>
    <w:tmpl w:val="7518906E"/>
    <w:lvl w:ilvl="0" w:tplc="F04E68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CE5B4F"/>
    <w:multiLevelType w:val="multilevel"/>
    <w:tmpl w:val="CA466834"/>
    <w:lvl w:ilvl="0">
      <w:start w:val="11"/>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C2164A5"/>
    <w:multiLevelType w:val="multilevel"/>
    <w:tmpl w:val="2A94C636"/>
    <w:lvl w:ilvl="0">
      <w:start w:val="1"/>
      <w:numFmt w:val="decimal"/>
      <w:suff w:val="space"/>
      <w:lvlText w:val="%1."/>
      <w:lvlJc w:val="left"/>
      <w:pPr>
        <w:ind w:left="-73" w:firstLine="357"/>
      </w:pPr>
      <w:rPr>
        <w:rFonts w:hint="default"/>
        <w:b w:val="0"/>
        <w:color w:val="auto"/>
        <w:sz w:val="24"/>
        <w:szCs w:val="24"/>
      </w:rPr>
    </w:lvl>
    <w:lvl w:ilvl="1">
      <w:start w:val="1"/>
      <w:numFmt w:val="decimal"/>
      <w:suff w:val="space"/>
      <w:lvlText w:val="%1.%2."/>
      <w:lvlJc w:val="left"/>
      <w:pPr>
        <w:ind w:left="69" w:firstLine="357"/>
      </w:pPr>
      <w:rPr>
        <w:rFonts w:hint="default"/>
        <w:color w:val="auto"/>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3" w15:restartNumberingAfterBreak="0">
    <w:nsid w:val="242B38F6"/>
    <w:multiLevelType w:val="multilevel"/>
    <w:tmpl w:val="2A94C636"/>
    <w:lvl w:ilvl="0">
      <w:start w:val="1"/>
      <w:numFmt w:val="decimal"/>
      <w:suff w:val="space"/>
      <w:lvlText w:val="%1."/>
      <w:lvlJc w:val="left"/>
      <w:pPr>
        <w:ind w:left="-73" w:firstLine="357"/>
      </w:pPr>
      <w:rPr>
        <w:rFonts w:hint="default"/>
        <w:b w:val="0"/>
        <w:color w:val="auto"/>
        <w:sz w:val="24"/>
        <w:szCs w:val="24"/>
      </w:rPr>
    </w:lvl>
    <w:lvl w:ilvl="1">
      <w:start w:val="1"/>
      <w:numFmt w:val="decimal"/>
      <w:suff w:val="space"/>
      <w:lvlText w:val="%1.%2."/>
      <w:lvlJc w:val="left"/>
      <w:pPr>
        <w:ind w:left="69" w:firstLine="357"/>
      </w:pPr>
      <w:rPr>
        <w:rFonts w:hint="default"/>
        <w:color w:val="auto"/>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4" w15:restartNumberingAfterBreak="0">
    <w:nsid w:val="2EA94D27"/>
    <w:multiLevelType w:val="multilevel"/>
    <w:tmpl w:val="4B78C32A"/>
    <w:numStyleLink w:val="ImportedStyle2"/>
  </w:abstractNum>
  <w:abstractNum w:abstractNumId="5" w15:restartNumberingAfterBreak="0">
    <w:nsid w:val="32AA5604"/>
    <w:multiLevelType w:val="multilevel"/>
    <w:tmpl w:val="CECE6BD8"/>
    <w:lvl w:ilvl="0">
      <w:start w:val="1"/>
      <w:numFmt w:val="decimal"/>
      <w:lvlText w:val="%1."/>
      <w:lvlJc w:val="left"/>
      <w:pPr>
        <w:ind w:left="360" w:hanging="360"/>
      </w:pPr>
    </w:lvl>
    <w:lvl w:ilvl="1">
      <w:start w:val="1"/>
      <w:numFmt w:val="decimal"/>
      <w:lvlText w:val="%2."/>
      <w:lvlJc w:val="left"/>
      <w:pPr>
        <w:ind w:left="114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06A7C"/>
    <w:multiLevelType w:val="multilevel"/>
    <w:tmpl w:val="BC3AA8A2"/>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B655BD"/>
    <w:multiLevelType w:val="hybridMultilevel"/>
    <w:tmpl w:val="D71A9488"/>
    <w:lvl w:ilvl="0" w:tplc="898C4AA2">
      <w:start w:val="1"/>
      <w:numFmt w:val="decimal"/>
      <w:lvlText w:val="%1."/>
      <w:lvlJc w:val="left"/>
      <w:pPr>
        <w:ind w:left="396" w:hanging="214"/>
      </w:pPr>
      <w:rPr>
        <w:rFonts w:ascii="Times New Roman" w:eastAsia="Times New Roman" w:hAnsi="Times New Roman" w:cs="Times New Roman" w:hint="default"/>
        <w:w w:val="102"/>
        <w:sz w:val="22"/>
        <w:szCs w:val="22"/>
      </w:rPr>
    </w:lvl>
    <w:lvl w:ilvl="1" w:tplc="B886A042">
      <w:numFmt w:val="bullet"/>
      <w:lvlText w:val=""/>
      <w:lvlJc w:val="left"/>
      <w:pPr>
        <w:ind w:left="1731" w:hanging="269"/>
      </w:pPr>
      <w:rPr>
        <w:rFonts w:ascii="Times New Roman" w:eastAsia="Times New Roman" w:hAnsi="Times New Roman" w:cs="Times New Roman" w:hint="default"/>
        <w:w w:val="60"/>
        <w:sz w:val="22"/>
        <w:szCs w:val="22"/>
      </w:rPr>
    </w:lvl>
    <w:lvl w:ilvl="2" w:tplc="73E81F72">
      <w:numFmt w:val="bullet"/>
      <w:lvlText w:val="•"/>
      <w:lvlJc w:val="left"/>
      <w:pPr>
        <w:ind w:left="2608" w:hanging="269"/>
      </w:pPr>
      <w:rPr>
        <w:rFonts w:hint="default"/>
      </w:rPr>
    </w:lvl>
    <w:lvl w:ilvl="3" w:tplc="D5D25472">
      <w:numFmt w:val="bullet"/>
      <w:lvlText w:val="•"/>
      <w:lvlJc w:val="left"/>
      <w:pPr>
        <w:ind w:left="3477" w:hanging="269"/>
      </w:pPr>
      <w:rPr>
        <w:rFonts w:hint="default"/>
      </w:rPr>
    </w:lvl>
    <w:lvl w:ilvl="4" w:tplc="14928A1E">
      <w:numFmt w:val="bullet"/>
      <w:lvlText w:val="•"/>
      <w:lvlJc w:val="left"/>
      <w:pPr>
        <w:ind w:left="4346" w:hanging="269"/>
      </w:pPr>
      <w:rPr>
        <w:rFonts w:hint="default"/>
      </w:rPr>
    </w:lvl>
    <w:lvl w:ilvl="5" w:tplc="2272D5E8">
      <w:numFmt w:val="bullet"/>
      <w:lvlText w:val="•"/>
      <w:lvlJc w:val="left"/>
      <w:pPr>
        <w:ind w:left="5215" w:hanging="269"/>
      </w:pPr>
      <w:rPr>
        <w:rFonts w:hint="default"/>
      </w:rPr>
    </w:lvl>
    <w:lvl w:ilvl="6" w:tplc="9BA0DD66">
      <w:numFmt w:val="bullet"/>
      <w:lvlText w:val="•"/>
      <w:lvlJc w:val="left"/>
      <w:pPr>
        <w:ind w:left="6084" w:hanging="269"/>
      </w:pPr>
      <w:rPr>
        <w:rFonts w:hint="default"/>
      </w:rPr>
    </w:lvl>
    <w:lvl w:ilvl="7" w:tplc="4598660A">
      <w:numFmt w:val="bullet"/>
      <w:lvlText w:val="•"/>
      <w:lvlJc w:val="left"/>
      <w:pPr>
        <w:ind w:left="6953" w:hanging="269"/>
      </w:pPr>
      <w:rPr>
        <w:rFonts w:hint="default"/>
      </w:rPr>
    </w:lvl>
    <w:lvl w:ilvl="8" w:tplc="1E96EA7C">
      <w:numFmt w:val="bullet"/>
      <w:lvlText w:val="•"/>
      <w:lvlJc w:val="left"/>
      <w:pPr>
        <w:ind w:left="7822" w:hanging="269"/>
      </w:pPr>
      <w:rPr>
        <w:rFonts w:hint="default"/>
      </w:rPr>
    </w:lvl>
  </w:abstractNum>
  <w:abstractNum w:abstractNumId="8" w15:restartNumberingAfterBreak="0">
    <w:nsid w:val="3EAD2A9E"/>
    <w:multiLevelType w:val="hybridMultilevel"/>
    <w:tmpl w:val="DDA46AB6"/>
    <w:lvl w:ilvl="0" w:tplc="E6169160">
      <w:start w:val="1"/>
      <w:numFmt w:val="upperRoman"/>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7616BC"/>
    <w:multiLevelType w:val="multilevel"/>
    <w:tmpl w:val="13BA1914"/>
    <w:lvl w:ilvl="0">
      <w:start w:val="21"/>
      <w:numFmt w:val="decimal"/>
      <w:suff w:val="space"/>
      <w:lvlText w:val="%1."/>
      <w:lvlJc w:val="left"/>
      <w:pPr>
        <w:ind w:left="-73" w:firstLine="357"/>
      </w:pPr>
      <w:rPr>
        <w:rFonts w:hint="default"/>
        <w:b w:val="0"/>
        <w:color w:val="auto"/>
        <w:sz w:val="24"/>
        <w:szCs w:val="24"/>
      </w:rPr>
    </w:lvl>
    <w:lvl w:ilvl="1">
      <w:start w:val="1"/>
      <w:numFmt w:val="decimal"/>
      <w:suff w:val="space"/>
      <w:lvlText w:val="%1.%2."/>
      <w:lvlJc w:val="left"/>
      <w:pPr>
        <w:ind w:left="69" w:firstLine="357"/>
      </w:pPr>
      <w:rPr>
        <w:rFonts w:hint="default"/>
        <w:color w:val="auto"/>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10" w15:restartNumberingAfterBreak="0">
    <w:nsid w:val="42BB3218"/>
    <w:multiLevelType w:val="multilevel"/>
    <w:tmpl w:val="2A94C636"/>
    <w:lvl w:ilvl="0">
      <w:start w:val="1"/>
      <w:numFmt w:val="decimal"/>
      <w:suff w:val="space"/>
      <w:lvlText w:val="%1."/>
      <w:lvlJc w:val="left"/>
      <w:pPr>
        <w:ind w:left="3" w:firstLine="357"/>
      </w:pPr>
      <w:rPr>
        <w:rFonts w:hint="default"/>
        <w:b w:val="0"/>
        <w:color w:val="auto"/>
        <w:sz w:val="24"/>
        <w:szCs w:val="24"/>
      </w:rPr>
    </w:lvl>
    <w:lvl w:ilvl="1">
      <w:start w:val="1"/>
      <w:numFmt w:val="decimal"/>
      <w:suff w:val="space"/>
      <w:lvlText w:val="%1.%2."/>
      <w:lvlJc w:val="left"/>
      <w:pPr>
        <w:ind w:left="0" w:firstLine="357"/>
      </w:pPr>
      <w:rPr>
        <w:rFonts w:hint="default"/>
        <w:color w:val="auto"/>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11" w15:restartNumberingAfterBreak="0">
    <w:nsid w:val="45CC6F5B"/>
    <w:multiLevelType w:val="multilevel"/>
    <w:tmpl w:val="1850F886"/>
    <w:lvl w:ilvl="0">
      <w:start w:val="8"/>
      <w:numFmt w:val="decimal"/>
      <w:lvlText w:val="%1"/>
      <w:lvlJc w:val="left"/>
      <w:pPr>
        <w:ind w:left="360" w:hanging="360"/>
      </w:pPr>
      <w:rPr>
        <w:rFonts w:hint="default"/>
        <w:b w:val="0"/>
      </w:rPr>
    </w:lvl>
    <w:lvl w:ilvl="1">
      <w:start w:val="1"/>
      <w:numFmt w:val="decimal"/>
      <w:lvlText w:val="9.%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B4256FF"/>
    <w:multiLevelType w:val="hybridMultilevel"/>
    <w:tmpl w:val="61209A86"/>
    <w:lvl w:ilvl="0" w:tplc="6BA0588E">
      <w:start w:val="1"/>
      <w:numFmt w:val="decimal"/>
      <w:lvlText w:val="%12."/>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CD667A6"/>
    <w:multiLevelType w:val="multilevel"/>
    <w:tmpl w:val="1FF8B4A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3123063"/>
    <w:multiLevelType w:val="multilevel"/>
    <w:tmpl w:val="2A94C636"/>
    <w:lvl w:ilvl="0">
      <w:start w:val="1"/>
      <w:numFmt w:val="decimal"/>
      <w:suff w:val="space"/>
      <w:lvlText w:val="%1."/>
      <w:lvlJc w:val="left"/>
      <w:pPr>
        <w:ind w:left="-73" w:firstLine="357"/>
      </w:pPr>
      <w:rPr>
        <w:rFonts w:hint="default"/>
        <w:b w:val="0"/>
        <w:color w:val="auto"/>
        <w:sz w:val="24"/>
        <w:szCs w:val="24"/>
      </w:rPr>
    </w:lvl>
    <w:lvl w:ilvl="1">
      <w:start w:val="1"/>
      <w:numFmt w:val="decimal"/>
      <w:suff w:val="space"/>
      <w:lvlText w:val="%1.%2."/>
      <w:lvlJc w:val="left"/>
      <w:pPr>
        <w:ind w:left="69" w:firstLine="357"/>
      </w:pPr>
      <w:rPr>
        <w:rFonts w:hint="default"/>
        <w:color w:val="auto"/>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15" w15:restartNumberingAfterBreak="0">
    <w:nsid w:val="58BB3440"/>
    <w:multiLevelType w:val="multilevel"/>
    <w:tmpl w:val="88D4972C"/>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771FE9"/>
    <w:multiLevelType w:val="multilevel"/>
    <w:tmpl w:val="4B78C32A"/>
    <w:styleLink w:val="ImportedStyle2"/>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601973D1"/>
    <w:multiLevelType w:val="multilevel"/>
    <w:tmpl w:val="D4D8EF0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E75066"/>
    <w:multiLevelType w:val="hybridMultilevel"/>
    <w:tmpl w:val="4B5A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C1A32"/>
    <w:multiLevelType w:val="multilevel"/>
    <w:tmpl w:val="7F80DE02"/>
    <w:lvl w:ilvl="0">
      <w:start w:val="12"/>
      <w:numFmt w:val="decimal"/>
      <w:lvlText w:val="%1."/>
      <w:lvlJc w:val="left"/>
      <w:pPr>
        <w:ind w:left="480" w:hanging="480"/>
      </w:pPr>
      <w:rPr>
        <w:rFonts w:hint="default"/>
      </w:rPr>
    </w:lvl>
    <w:lvl w:ilvl="1">
      <w:start w:val="1"/>
      <w:numFmt w:val="decimal"/>
      <w:lvlText w:val="13.%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8"/>
  </w:num>
  <w:num w:numId="3">
    <w:abstractNumId w:val="5"/>
  </w:num>
  <w:num w:numId="4">
    <w:abstractNumId w:val="1"/>
  </w:num>
  <w:num w:numId="5">
    <w:abstractNumId w:val="0"/>
  </w:num>
  <w:num w:numId="6">
    <w:abstractNumId w:val="11"/>
  </w:num>
  <w:num w:numId="7">
    <w:abstractNumId w:val="17"/>
  </w:num>
  <w:num w:numId="8">
    <w:abstractNumId w:val="10"/>
  </w:num>
  <w:num w:numId="9">
    <w:abstractNumId w:val="2"/>
  </w:num>
  <w:num w:numId="10">
    <w:abstractNumId w:val="14"/>
  </w:num>
  <w:num w:numId="11">
    <w:abstractNumId w:val="9"/>
  </w:num>
  <w:num w:numId="12">
    <w:abstractNumId w:val="18"/>
  </w:num>
  <w:num w:numId="13">
    <w:abstractNumId w:val="12"/>
  </w:num>
  <w:num w:numId="14">
    <w:abstractNumId w:val="6"/>
  </w:num>
  <w:num w:numId="15">
    <w:abstractNumId w:val="13"/>
  </w:num>
  <w:num w:numId="16">
    <w:abstractNumId w:val="15"/>
  </w:num>
  <w:num w:numId="17">
    <w:abstractNumId w:val="19"/>
  </w:num>
  <w:num w:numId="18">
    <w:abstractNumId w:val="16"/>
  </w:num>
  <w:num w:numId="19">
    <w:abstractNumId w:val="4"/>
    <w:lvlOverride w:ilvl="0">
      <w:lvl w:ilvl="0">
        <w:numFmt w:val="decimal"/>
        <w:lvlText w:val=""/>
        <w:lvlJc w:val="left"/>
      </w:lvl>
    </w:lvlOverride>
    <w:lvlOverride w:ilvl="1">
      <w:lvl w:ilvl="1">
        <w:start w:val="1"/>
        <w:numFmt w:val="decimal"/>
        <w:lvlText w:val="%2."/>
        <w:lvlJc w:val="left"/>
        <w:pPr>
          <w:ind w:left="792" w:hanging="432"/>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24" w:hanging="50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F7"/>
    <w:rsid w:val="00000A34"/>
    <w:rsid w:val="00000E70"/>
    <w:rsid w:val="000026AF"/>
    <w:rsid w:val="00014A80"/>
    <w:rsid w:val="0001503B"/>
    <w:rsid w:val="000169C9"/>
    <w:rsid w:val="00016B01"/>
    <w:rsid w:val="00020334"/>
    <w:rsid w:val="00021726"/>
    <w:rsid w:val="00022A2A"/>
    <w:rsid w:val="000406D0"/>
    <w:rsid w:val="000437CC"/>
    <w:rsid w:val="0004671E"/>
    <w:rsid w:val="0004784C"/>
    <w:rsid w:val="00062DA9"/>
    <w:rsid w:val="000647A9"/>
    <w:rsid w:val="00066D04"/>
    <w:rsid w:val="0006712E"/>
    <w:rsid w:val="0007013E"/>
    <w:rsid w:val="00070D1D"/>
    <w:rsid w:val="000725CD"/>
    <w:rsid w:val="0007534A"/>
    <w:rsid w:val="000809B5"/>
    <w:rsid w:val="00082D10"/>
    <w:rsid w:val="00084904"/>
    <w:rsid w:val="000854A3"/>
    <w:rsid w:val="000878D2"/>
    <w:rsid w:val="00090D96"/>
    <w:rsid w:val="000921D7"/>
    <w:rsid w:val="00096548"/>
    <w:rsid w:val="0009738F"/>
    <w:rsid w:val="000979F2"/>
    <w:rsid w:val="000A16CC"/>
    <w:rsid w:val="000A5801"/>
    <w:rsid w:val="000B0C1B"/>
    <w:rsid w:val="000B22B5"/>
    <w:rsid w:val="000C0B48"/>
    <w:rsid w:val="000C0ED3"/>
    <w:rsid w:val="000C3158"/>
    <w:rsid w:val="000D087D"/>
    <w:rsid w:val="000D2977"/>
    <w:rsid w:val="000D408E"/>
    <w:rsid w:val="000E3044"/>
    <w:rsid w:val="000E3D46"/>
    <w:rsid w:val="000E526D"/>
    <w:rsid w:val="000E5CBA"/>
    <w:rsid w:val="000E602A"/>
    <w:rsid w:val="000E68CE"/>
    <w:rsid w:val="000E7219"/>
    <w:rsid w:val="00102184"/>
    <w:rsid w:val="00107590"/>
    <w:rsid w:val="001116B9"/>
    <w:rsid w:val="00112661"/>
    <w:rsid w:val="0011358E"/>
    <w:rsid w:val="00115708"/>
    <w:rsid w:val="00123962"/>
    <w:rsid w:val="001241E5"/>
    <w:rsid w:val="001250E3"/>
    <w:rsid w:val="00127182"/>
    <w:rsid w:val="001276EF"/>
    <w:rsid w:val="0013092E"/>
    <w:rsid w:val="00132060"/>
    <w:rsid w:val="00132856"/>
    <w:rsid w:val="001343F2"/>
    <w:rsid w:val="001344D9"/>
    <w:rsid w:val="0013692B"/>
    <w:rsid w:val="0013755D"/>
    <w:rsid w:val="00145BC6"/>
    <w:rsid w:val="00147A77"/>
    <w:rsid w:val="00153053"/>
    <w:rsid w:val="00154564"/>
    <w:rsid w:val="00156CE7"/>
    <w:rsid w:val="00163FAE"/>
    <w:rsid w:val="0016425C"/>
    <w:rsid w:val="00165B53"/>
    <w:rsid w:val="0017276A"/>
    <w:rsid w:val="001728E4"/>
    <w:rsid w:val="0017413E"/>
    <w:rsid w:val="0017488F"/>
    <w:rsid w:val="00175F21"/>
    <w:rsid w:val="001765E0"/>
    <w:rsid w:val="0018063B"/>
    <w:rsid w:val="00180E27"/>
    <w:rsid w:val="00185C12"/>
    <w:rsid w:val="00192AFD"/>
    <w:rsid w:val="00192F8C"/>
    <w:rsid w:val="001A3A02"/>
    <w:rsid w:val="001A596A"/>
    <w:rsid w:val="001A6818"/>
    <w:rsid w:val="001A690F"/>
    <w:rsid w:val="001A6F43"/>
    <w:rsid w:val="001A7C6D"/>
    <w:rsid w:val="001B4C03"/>
    <w:rsid w:val="001B6576"/>
    <w:rsid w:val="001B6E03"/>
    <w:rsid w:val="001C2CCD"/>
    <w:rsid w:val="001C369D"/>
    <w:rsid w:val="001C3AB0"/>
    <w:rsid w:val="001C7A90"/>
    <w:rsid w:val="001D3E24"/>
    <w:rsid w:val="001D4BAA"/>
    <w:rsid w:val="001D7F7D"/>
    <w:rsid w:val="001E18A1"/>
    <w:rsid w:val="001E4DD0"/>
    <w:rsid w:val="001E643C"/>
    <w:rsid w:val="001E71A6"/>
    <w:rsid w:val="001F0432"/>
    <w:rsid w:val="001F477F"/>
    <w:rsid w:val="00200782"/>
    <w:rsid w:val="00201C90"/>
    <w:rsid w:val="002037D2"/>
    <w:rsid w:val="00215F96"/>
    <w:rsid w:val="00216D12"/>
    <w:rsid w:val="002212E8"/>
    <w:rsid w:val="002216DC"/>
    <w:rsid w:val="00223E13"/>
    <w:rsid w:val="002265AD"/>
    <w:rsid w:val="002266F0"/>
    <w:rsid w:val="0023071C"/>
    <w:rsid w:val="00236851"/>
    <w:rsid w:val="00236F2E"/>
    <w:rsid w:val="00240790"/>
    <w:rsid w:val="00241BEC"/>
    <w:rsid w:val="002458DA"/>
    <w:rsid w:val="002466E8"/>
    <w:rsid w:val="0025025C"/>
    <w:rsid w:val="0025141A"/>
    <w:rsid w:val="002514C5"/>
    <w:rsid w:val="00257E1E"/>
    <w:rsid w:val="002627D7"/>
    <w:rsid w:val="00263983"/>
    <w:rsid w:val="002703CE"/>
    <w:rsid w:val="0027302E"/>
    <w:rsid w:val="00273DF0"/>
    <w:rsid w:val="0027656D"/>
    <w:rsid w:val="00280917"/>
    <w:rsid w:val="00280AA7"/>
    <w:rsid w:val="00282EA7"/>
    <w:rsid w:val="00287902"/>
    <w:rsid w:val="00292219"/>
    <w:rsid w:val="00292984"/>
    <w:rsid w:val="002943EB"/>
    <w:rsid w:val="00297F7F"/>
    <w:rsid w:val="002A1163"/>
    <w:rsid w:val="002A17A6"/>
    <w:rsid w:val="002A5236"/>
    <w:rsid w:val="002A58D6"/>
    <w:rsid w:val="002B5884"/>
    <w:rsid w:val="002C5D43"/>
    <w:rsid w:val="002C6535"/>
    <w:rsid w:val="002C7744"/>
    <w:rsid w:val="002C7E32"/>
    <w:rsid w:val="002D059B"/>
    <w:rsid w:val="002D5A5E"/>
    <w:rsid w:val="002D6302"/>
    <w:rsid w:val="002E28DB"/>
    <w:rsid w:val="002E342E"/>
    <w:rsid w:val="002E5F0B"/>
    <w:rsid w:val="002E7137"/>
    <w:rsid w:val="002F2011"/>
    <w:rsid w:val="002F3EF1"/>
    <w:rsid w:val="002F44A7"/>
    <w:rsid w:val="00300351"/>
    <w:rsid w:val="00303202"/>
    <w:rsid w:val="00303CAE"/>
    <w:rsid w:val="003138C8"/>
    <w:rsid w:val="0031466C"/>
    <w:rsid w:val="00314B0F"/>
    <w:rsid w:val="003214CC"/>
    <w:rsid w:val="0032796B"/>
    <w:rsid w:val="0033169B"/>
    <w:rsid w:val="0034118F"/>
    <w:rsid w:val="00344717"/>
    <w:rsid w:val="003449DA"/>
    <w:rsid w:val="00346750"/>
    <w:rsid w:val="00351E42"/>
    <w:rsid w:val="0035268E"/>
    <w:rsid w:val="00360DDE"/>
    <w:rsid w:val="0037077F"/>
    <w:rsid w:val="00371825"/>
    <w:rsid w:val="003831A0"/>
    <w:rsid w:val="00384B65"/>
    <w:rsid w:val="003907BA"/>
    <w:rsid w:val="003A0188"/>
    <w:rsid w:val="003A03CB"/>
    <w:rsid w:val="003A1036"/>
    <w:rsid w:val="003A154D"/>
    <w:rsid w:val="003A202B"/>
    <w:rsid w:val="003A33DD"/>
    <w:rsid w:val="003A4940"/>
    <w:rsid w:val="003A5A14"/>
    <w:rsid w:val="003A75AA"/>
    <w:rsid w:val="003A7B57"/>
    <w:rsid w:val="003C2AE4"/>
    <w:rsid w:val="003D48C6"/>
    <w:rsid w:val="003E2824"/>
    <w:rsid w:val="003E2AC8"/>
    <w:rsid w:val="003E2FBD"/>
    <w:rsid w:val="003E3922"/>
    <w:rsid w:val="003F01E5"/>
    <w:rsid w:val="003F15E5"/>
    <w:rsid w:val="003F1930"/>
    <w:rsid w:val="003F25F0"/>
    <w:rsid w:val="003F2795"/>
    <w:rsid w:val="003F29B6"/>
    <w:rsid w:val="003F2E29"/>
    <w:rsid w:val="003F7D88"/>
    <w:rsid w:val="00400025"/>
    <w:rsid w:val="0040018B"/>
    <w:rsid w:val="00403D31"/>
    <w:rsid w:val="00405DBE"/>
    <w:rsid w:val="00407155"/>
    <w:rsid w:val="00424DD6"/>
    <w:rsid w:val="00431F6D"/>
    <w:rsid w:val="00432CFB"/>
    <w:rsid w:val="004348B6"/>
    <w:rsid w:val="00441311"/>
    <w:rsid w:val="00442B61"/>
    <w:rsid w:val="00444200"/>
    <w:rsid w:val="00447869"/>
    <w:rsid w:val="004509AF"/>
    <w:rsid w:val="00451A39"/>
    <w:rsid w:val="00460896"/>
    <w:rsid w:val="004611D5"/>
    <w:rsid w:val="00461B67"/>
    <w:rsid w:val="0046267F"/>
    <w:rsid w:val="00474E2F"/>
    <w:rsid w:val="00474EC2"/>
    <w:rsid w:val="00481B2B"/>
    <w:rsid w:val="00481BA6"/>
    <w:rsid w:val="00482476"/>
    <w:rsid w:val="00483FF7"/>
    <w:rsid w:val="00490FF3"/>
    <w:rsid w:val="00496ACC"/>
    <w:rsid w:val="004A2BF1"/>
    <w:rsid w:val="004B2E4B"/>
    <w:rsid w:val="004B49DE"/>
    <w:rsid w:val="004B5200"/>
    <w:rsid w:val="004C12E1"/>
    <w:rsid w:val="004C35ED"/>
    <w:rsid w:val="004C6D04"/>
    <w:rsid w:val="004D59B8"/>
    <w:rsid w:val="004D5F79"/>
    <w:rsid w:val="004E0227"/>
    <w:rsid w:val="004E0435"/>
    <w:rsid w:val="004E1BFF"/>
    <w:rsid w:val="004E21F8"/>
    <w:rsid w:val="004E2D9F"/>
    <w:rsid w:val="004E49DF"/>
    <w:rsid w:val="004E6047"/>
    <w:rsid w:val="004F08B5"/>
    <w:rsid w:val="004F0DD5"/>
    <w:rsid w:val="004F4B39"/>
    <w:rsid w:val="00501604"/>
    <w:rsid w:val="00502ABB"/>
    <w:rsid w:val="00503B16"/>
    <w:rsid w:val="00512A9D"/>
    <w:rsid w:val="0051354C"/>
    <w:rsid w:val="00514F4F"/>
    <w:rsid w:val="005153A3"/>
    <w:rsid w:val="00522E4D"/>
    <w:rsid w:val="005260C9"/>
    <w:rsid w:val="0052725D"/>
    <w:rsid w:val="005307D7"/>
    <w:rsid w:val="0053328C"/>
    <w:rsid w:val="005400D0"/>
    <w:rsid w:val="00544DB7"/>
    <w:rsid w:val="0055199D"/>
    <w:rsid w:val="005520BF"/>
    <w:rsid w:val="005611AB"/>
    <w:rsid w:val="00567FA2"/>
    <w:rsid w:val="00571B01"/>
    <w:rsid w:val="00571EB5"/>
    <w:rsid w:val="0057306F"/>
    <w:rsid w:val="005747BE"/>
    <w:rsid w:val="00575B72"/>
    <w:rsid w:val="00581FEA"/>
    <w:rsid w:val="00582790"/>
    <w:rsid w:val="005849CB"/>
    <w:rsid w:val="00584E12"/>
    <w:rsid w:val="00585C9E"/>
    <w:rsid w:val="00593D10"/>
    <w:rsid w:val="00595CB6"/>
    <w:rsid w:val="005A0125"/>
    <w:rsid w:val="005A3A4F"/>
    <w:rsid w:val="005A3D07"/>
    <w:rsid w:val="005B1D6E"/>
    <w:rsid w:val="005B31C4"/>
    <w:rsid w:val="005B4230"/>
    <w:rsid w:val="005B58B2"/>
    <w:rsid w:val="005B736E"/>
    <w:rsid w:val="005B7ED6"/>
    <w:rsid w:val="005C13EB"/>
    <w:rsid w:val="005C366F"/>
    <w:rsid w:val="005C41C5"/>
    <w:rsid w:val="005C5D71"/>
    <w:rsid w:val="005C7E8F"/>
    <w:rsid w:val="005D1153"/>
    <w:rsid w:val="005D4384"/>
    <w:rsid w:val="005E0329"/>
    <w:rsid w:val="005E53F9"/>
    <w:rsid w:val="005E6B8B"/>
    <w:rsid w:val="00603788"/>
    <w:rsid w:val="00604351"/>
    <w:rsid w:val="006048F0"/>
    <w:rsid w:val="006062C8"/>
    <w:rsid w:val="0060708F"/>
    <w:rsid w:val="006104D1"/>
    <w:rsid w:val="0061054A"/>
    <w:rsid w:val="00610B66"/>
    <w:rsid w:val="0061542D"/>
    <w:rsid w:val="00622400"/>
    <w:rsid w:val="00622718"/>
    <w:rsid w:val="00625009"/>
    <w:rsid w:val="0062502D"/>
    <w:rsid w:val="006265FC"/>
    <w:rsid w:val="00632270"/>
    <w:rsid w:val="00635DB1"/>
    <w:rsid w:val="00642A1E"/>
    <w:rsid w:val="00644576"/>
    <w:rsid w:val="00645716"/>
    <w:rsid w:val="00651C9A"/>
    <w:rsid w:val="0066216D"/>
    <w:rsid w:val="006655BF"/>
    <w:rsid w:val="006706F7"/>
    <w:rsid w:val="006750AA"/>
    <w:rsid w:val="00677CB5"/>
    <w:rsid w:val="006803F6"/>
    <w:rsid w:val="00681E93"/>
    <w:rsid w:val="00683B55"/>
    <w:rsid w:val="00691502"/>
    <w:rsid w:val="00692318"/>
    <w:rsid w:val="00692C60"/>
    <w:rsid w:val="00693834"/>
    <w:rsid w:val="00696868"/>
    <w:rsid w:val="00697D04"/>
    <w:rsid w:val="006A2296"/>
    <w:rsid w:val="006A5416"/>
    <w:rsid w:val="006A7F2C"/>
    <w:rsid w:val="006B4495"/>
    <w:rsid w:val="006B45E3"/>
    <w:rsid w:val="006B4AAA"/>
    <w:rsid w:val="006C10A7"/>
    <w:rsid w:val="006C3001"/>
    <w:rsid w:val="006C7D43"/>
    <w:rsid w:val="006D074A"/>
    <w:rsid w:val="006D7D52"/>
    <w:rsid w:val="006E0CCD"/>
    <w:rsid w:val="006E3DB5"/>
    <w:rsid w:val="006E5276"/>
    <w:rsid w:val="006F0820"/>
    <w:rsid w:val="006F0AFD"/>
    <w:rsid w:val="006F0E7C"/>
    <w:rsid w:val="006F25C8"/>
    <w:rsid w:val="006F26D0"/>
    <w:rsid w:val="006F7CB7"/>
    <w:rsid w:val="00702F6C"/>
    <w:rsid w:val="00703264"/>
    <w:rsid w:val="0070409A"/>
    <w:rsid w:val="00704A3E"/>
    <w:rsid w:val="007056BE"/>
    <w:rsid w:val="00707E75"/>
    <w:rsid w:val="00712E4F"/>
    <w:rsid w:val="0071693D"/>
    <w:rsid w:val="0072297A"/>
    <w:rsid w:val="00723E79"/>
    <w:rsid w:val="0072664B"/>
    <w:rsid w:val="00727085"/>
    <w:rsid w:val="00730206"/>
    <w:rsid w:val="00730C3B"/>
    <w:rsid w:val="00730E1E"/>
    <w:rsid w:val="0073119C"/>
    <w:rsid w:val="00731A05"/>
    <w:rsid w:val="00734342"/>
    <w:rsid w:val="00735E89"/>
    <w:rsid w:val="0074124F"/>
    <w:rsid w:val="0074137E"/>
    <w:rsid w:val="00741995"/>
    <w:rsid w:val="00747150"/>
    <w:rsid w:val="007473E2"/>
    <w:rsid w:val="00747A6C"/>
    <w:rsid w:val="00747F4D"/>
    <w:rsid w:val="00751326"/>
    <w:rsid w:val="00752EFB"/>
    <w:rsid w:val="0075731A"/>
    <w:rsid w:val="00761F28"/>
    <w:rsid w:val="007635F1"/>
    <w:rsid w:val="0076463E"/>
    <w:rsid w:val="0076724A"/>
    <w:rsid w:val="00773FF7"/>
    <w:rsid w:val="007763E2"/>
    <w:rsid w:val="00781A66"/>
    <w:rsid w:val="00782C36"/>
    <w:rsid w:val="00785629"/>
    <w:rsid w:val="007915F7"/>
    <w:rsid w:val="0079756D"/>
    <w:rsid w:val="007A3479"/>
    <w:rsid w:val="007A4BAF"/>
    <w:rsid w:val="007B0238"/>
    <w:rsid w:val="007B22C2"/>
    <w:rsid w:val="007B351B"/>
    <w:rsid w:val="007B5390"/>
    <w:rsid w:val="007B5CE1"/>
    <w:rsid w:val="007C297A"/>
    <w:rsid w:val="007C4206"/>
    <w:rsid w:val="007C65B6"/>
    <w:rsid w:val="007D4A57"/>
    <w:rsid w:val="007D5926"/>
    <w:rsid w:val="007E0AF9"/>
    <w:rsid w:val="007E0B3E"/>
    <w:rsid w:val="007E2B6C"/>
    <w:rsid w:val="007E4254"/>
    <w:rsid w:val="007E58A8"/>
    <w:rsid w:val="007E7C12"/>
    <w:rsid w:val="007F1CF8"/>
    <w:rsid w:val="007F5CC6"/>
    <w:rsid w:val="007F62D3"/>
    <w:rsid w:val="008056B7"/>
    <w:rsid w:val="00815BD2"/>
    <w:rsid w:val="008215DD"/>
    <w:rsid w:val="00824970"/>
    <w:rsid w:val="00830370"/>
    <w:rsid w:val="00831A1D"/>
    <w:rsid w:val="00834309"/>
    <w:rsid w:val="00836151"/>
    <w:rsid w:val="00840240"/>
    <w:rsid w:val="00846F86"/>
    <w:rsid w:val="00851453"/>
    <w:rsid w:val="00853A3E"/>
    <w:rsid w:val="008550D9"/>
    <w:rsid w:val="00855BB1"/>
    <w:rsid w:val="008561D3"/>
    <w:rsid w:val="008652DD"/>
    <w:rsid w:val="00874507"/>
    <w:rsid w:val="0087458C"/>
    <w:rsid w:val="00876235"/>
    <w:rsid w:val="008875AA"/>
    <w:rsid w:val="00891158"/>
    <w:rsid w:val="00891D77"/>
    <w:rsid w:val="0089518B"/>
    <w:rsid w:val="0089589F"/>
    <w:rsid w:val="00895B85"/>
    <w:rsid w:val="00896023"/>
    <w:rsid w:val="00896B2B"/>
    <w:rsid w:val="008A0B0D"/>
    <w:rsid w:val="008A4C95"/>
    <w:rsid w:val="008A716F"/>
    <w:rsid w:val="008A7FF2"/>
    <w:rsid w:val="008B4CC9"/>
    <w:rsid w:val="008B4F64"/>
    <w:rsid w:val="008B7F69"/>
    <w:rsid w:val="008C2658"/>
    <w:rsid w:val="008D034E"/>
    <w:rsid w:val="008D3CAA"/>
    <w:rsid w:val="008D48D7"/>
    <w:rsid w:val="008D5624"/>
    <w:rsid w:val="008D715A"/>
    <w:rsid w:val="008D71EF"/>
    <w:rsid w:val="008E0329"/>
    <w:rsid w:val="008E0B1F"/>
    <w:rsid w:val="008E12C8"/>
    <w:rsid w:val="008E1B67"/>
    <w:rsid w:val="008E6802"/>
    <w:rsid w:val="008E7F99"/>
    <w:rsid w:val="008F0CC9"/>
    <w:rsid w:val="008F3A81"/>
    <w:rsid w:val="008F61B6"/>
    <w:rsid w:val="00901924"/>
    <w:rsid w:val="00901CDE"/>
    <w:rsid w:val="009135E8"/>
    <w:rsid w:val="00915DCA"/>
    <w:rsid w:val="00916A95"/>
    <w:rsid w:val="009173B0"/>
    <w:rsid w:val="00920847"/>
    <w:rsid w:val="009250F8"/>
    <w:rsid w:val="00927A22"/>
    <w:rsid w:val="00932754"/>
    <w:rsid w:val="0093279A"/>
    <w:rsid w:val="00935BC6"/>
    <w:rsid w:val="00937752"/>
    <w:rsid w:val="00941E57"/>
    <w:rsid w:val="00945846"/>
    <w:rsid w:val="00946602"/>
    <w:rsid w:val="0094702E"/>
    <w:rsid w:val="009553C7"/>
    <w:rsid w:val="0095590F"/>
    <w:rsid w:val="00960220"/>
    <w:rsid w:val="0096046E"/>
    <w:rsid w:val="00961725"/>
    <w:rsid w:val="00966D98"/>
    <w:rsid w:val="0097269B"/>
    <w:rsid w:val="009755F3"/>
    <w:rsid w:val="00977EC9"/>
    <w:rsid w:val="00980154"/>
    <w:rsid w:val="0099162A"/>
    <w:rsid w:val="009936C3"/>
    <w:rsid w:val="00996284"/>
    <w:rsid w:val="009A2017"/>
    <w:rsid w:val="009A41EB"/>
    <w:rsid w:val="009A4C22"/>
    <w:rsid w:val="009A560B"/>
    <w:rsid w:val="009B3A69"/>
    <w:rsid w:val="009B4AF0"/>
    <w:rsid w:val="009C16E1"/>
    <w:rsid w:val="009C1E70"/>
    <w:rsid w:val="009C21D6"/>
    <w:rsid w:val="009C2241"/>
    <w:rsid w:val="009C2C2C"/>
    <w:rsid w:val="009D0DB2"/>
    <w:rsid w:val="009D1551"/>
    <w:rsid w:val="009D3C4B"/>
    <w:rsid w:val="009E114C"/>
    <w:rsid w:val="009E217A"/>
    <w:rsid w:val="009F0EE6"/>
    <w:rsid w:val="009F4B3D"/>
    <w:rsid w:val="009F4EAC"/>
    <w:rsid w:val="009F73C9"/>
    <w:rsid w:val="00A07347"/>
    <w:rsid w:val="00A129EA"/>
    <w:rsid w:val="00A152FF"/>
    <w:rsid w:val="00A17B17"/>
    <w:rsid w:val="00A2150D"/>
    <w:rsid w:val="00A2260C"/>
    <w:rsid w:val="00A232E1"/>
    <w:rsid w:val="00A24201"/>
    <w:rsid w:val="00A3286B"/>
    <w:rsid w:val="00A334B3"/>
    <w:rsid w:val="00A3469F"/>
    <w:rsid w:val="00A369E7"/>
    <w:rsid w:val="00A36AEC"/>
    <w:rsid w:val="00A37255"/>
    <w:rsid w:val="00A3740A"/>
    <w:rsid w:val="00A4057E"/>
    <w:rsid w:val="00A40E0E"/>
    <w:rsid w:val="00A42DEE"/>
    <w:rsid w:val="00A43356"/>
    <w:rsid w:val="00A4361E"/>
    <w:rsid w:val="00A466A1"/>
    <w:rsid w:val="00A468A2"/>
    <w:rsid w:val="00A562DA"/>
    <w:rsid w:val="00A563B0"/>
    <w:rsid w:val="00A56A03"/>
    <w:rsid w:val="00A56F09"/>
    <w:rsid w:val="00A612D8"/>
    <w:rsid w:val="00A6158D"/>
    <w:rsid w:val="00A62417"/>
    <w:rsid w:val="00A6243C"/>
    <w:rsid w:val="00A64CB0"/>
    <w:rsid w:val="00A66950"/>
    <w:rsid w:val="00A67F01"/>
    <w:rsid w:val="00A7362B"/>
    <w:rsid w:val="00A73F66"/>
    <w:rsid w:val="00A74BAE"/>
    <w:rsid w:val="00A750CA"/>
    <w:rsid w:val="00A92D50"/>
    <w:rsid w:val="00A947FA"/>
    <w:rsid w:val="00AA5EF1"/>
    <w:rsid w:val="00AB0827"/>
    <w:rsid w:val="00AB324A"/>
    <w:rsid w:val="00AB33E2"/>
    <w:rsid w:val="00AB4A0B"/>
    <w:rsid w:val="00AC1283"/>
    <w:rsid w:val="00AC4BD6"/>
    <w:rsid w:val="00AD3446"/>
    <w:rsid w:val="00AE022F"/>
    <w:rsid w:val="00AE12C9"/>
    <w:rsid w:val="00AE4260"/>
    <w:rsid w:val="00AE6A48"/>
    <w:rsid w:val="00AF2810"/>
    <w:rsid w:val="00AF6679"/>
    <w:rsid w:val="00AF7E37"/>
    <w:rsid w:val="00B0138F"/>
    <w:rsid w:val="00B03975"/>
    <w:rsid w:val="00B055F1"/>
    <w:rsid w:val="00B0716A"/>
    <w:rsid w:val="00B122EA"/>
    <w:rsid w:val="00B134E6"/>
    <w:rsid w:val="00B22A96"/>
    <w:rsid w:val="00B24651"/>
    <w:rsid w:val="00B31515"/>
    <w:rsid w:val="00B31AAE"/>
    <w:rsid w:val="00B34C76"/>
    <w:rsid w:val="00B34CA2"/>
    <w:rsid w:val="00B41BEF"/>
    <w:rsid w:val="00B435DF"/>
    <w:rsid w:val="00B43EDB"/>
    <w:rsid w:val="00B51186"/>
    <w:rsid w:val="00B5143A"/>
    <w:rsid w:val="00B51FEA"/>
    <w:rsid w:val="00B54004"/>
    <w:rsid w:val="00B55645"/>
    <w:rsid w:val="00B6132A"/>
    <w:rsid w:val="00B635EE"/>
    <w:rsid w:val="00B67CBF"/>
    <w:rsid w:val="00B709FB"/>
    <w:rsid w:val="00B7283F"/>
    <w:rsid w:val="00B75C7D"/>
    <w:rsid w:val="00B7647A"/>
    <w:rsid w:val="00B82BD7"/>
    <w:rsid w:val="00B82C2F"/>
    <w:rsid w:val="00B843F3"/>
    <w:rsid w:val="00B93FD1"/>
    <w:rsid w:val="00B95C60"/>
    <w:rsid w:val="00BA0199"/>
    <w:rsid w:val="00BA043B"/>
    <w:rsid w:val="00BA287F"/>
    <w:rsid w:val="00BA2EFB"/>
    <w:rsid w:val="00BA322C"/>
    <w:rsid w:val="00BA4E84"/>
    <w:rsid w:val="00BA6814"/>
    <w:rsid w:val="00BB3EDF"/>
    <w:rsid w:val="00BB75F9"/>
    <w:rsid w:val="00BC0A00"/>
    <w:rsid w:val="00BC6FD1"/>
    <w:rsid w:val="00BC72B6"/>
    <w:rsid w:val="00BD1EDB"/>
    <w:rsid w:val="00BD2D8E"/>
    <w:rsid w:val="00BD3669"/>
    <w:rsid w:val="00BD3BC1"/>
    <w:rsid w:val="00BE173B"/>
    <w:rsid w:val="00BE29AA"/>
    <w:rsid w:val="00BE3406"/>
    <w:rsid w:val="00BF1579"/>
    <w:rsid w:val="00BF2397"/>
    <w:rsid w:val="00BF34E8"/>
    <w:rsid w:val="00BF6A94"/>
    <w:rsid w:val="00BF6D88"/>
    <w:rsid w:val="00BF7700"/>
    <w:rsid w:val="00BF7D7D"/>
    <w:rsid w:val="00C012BF"/>
    <w:rsid w:val="00C02374"/>
    <w:rsid w:val="00C05508"/>
    <w:rsid w:val="00C1113C"/>
    <w:rsid w:val="00C124B2"/>
    <w:rsid w:val="00C12728"/>
    <w:rsid w:val="00C12B29"/>
    <w:rsid w:val="00C161E3"/>
    <w:rsid w:val="00C20ED4"/>
    <w:rsid w:val="00C213CD"/>
    <w:rsid w:val="00C320F4"/>
    <w:rsid w:val="00C40CB7"/>
    <w:rsid w:val="00C454EB"/>
    <w:rsid w:val="00C46EBB"/>
    <w:rsid w:val="00C47F39"/>
    <w:rsid w:val="00C52B97"/>
    <w:rsid w:val="00C551A6"/>
    <w:rsid w:val="00C564F7"/>
    <w:rsid w:val="00C61345"/>
    <w:rsid w:val="00C63429"/>
    <w:rsid w:val="00C63850"/>
    <w:rsid w:val="00C63891"/>
    <w:rsid w:val="00C701BF"/>
    <w:rsid w:val="00C701E7"/>
    <w:rsid w:val="00C7581E"/>
    <w:rsid w:val="00C77C56"/>
    <w:rsid w:val="00C81D57"/>
    <w:rsid w:val="00C824D1"/>
    <w:rsid w:val="00C85D81"/>
    <w:rsid w:val="00C91F13"/>
    <w:rsid w:val="00C92B7B"/>
    <w:rsid w:val="00C93F81"/>
    <w:rsid w:val="00C963C7"/>
    <w:rsid w:val="00C96EB0"/>
    <w:rsid w:val="00CA1393"/>
    <w:rsid w:val="00CB0CE0"/>
    <w:rsid w:val="00CB5211"/>
    <w:rsid w:val="00CB553A"/>
    <w:rsid w:val="00CC1352"/>
    <w:rsid w:val="00CC2455"/>
    <w:rsid w:val="00CD0D26"/>
    <w:rsid w:val="00CD5EC5"/>
    <w:rsid w:val="00CD7FD4"/>
    <w:rsid w:val="00CE1663"/>
    <w:rsid w:val="00CE225B"/>
    <w:rsid w:val="00CE2C64"/>
    <w:rsid w:val="00CE6115"/>
    <w:rsid w:val="00CE6F9F"/>
    <w:rsid w:val="00CF1736"/>
    <w:rsid w:val="00CF218D"/>
    <w:rsid w:val="00CF4005"/>
    <w:rsid w:val="00D0399E"/>
    <w:rsid w:val="00D04450"/>
    <w:rsid w:val="00D04F09"/>
    <w:rsid w:val="00D06798"/>
    <w:rsid w:val="00D068ED"/>
    <w:rsid w:val="00D115BE"/>
    <w:rsid w:val="00D11B55"/>
    <w:rsid w:val="00D131A4"/>
    <w:rsid w:val="00D14E2E"/>
    <w:rsid w:val="00D1678C"/>
    <w:rsid w:val="00D17D4A"/>
    <w:rsid w:val="00D31404"/>
    <w:rsid w:val="00D31B74"/>
    <w:rsid w:val="00D35EA6"/>
    <w:rsid w:val="00D37A2C"/>
    <w:rsid w:val="00D4221F"/>
    <w:rsid w:val="00D42AFF"/>
    <w:rsid w:val="00D431D4"/>
    <w:rsid w:val="00D44319"/>
    <w:rsid w:val="00D44AA9"/>
    <w:rsid w:val="00D46C45"/>
    <w:rsid w:val="00D47A09"/>
    <w:rsid w:val="00D5173D"/>
    <w:rsid w:val="00D51CAD"/>
    <w:rsid w:val="00D54D7C"/>
    <w:rsid w:val="00D56E04"/>
    <w:rsid w:val="00D57A7E"/>
    <w:rsid w:val="00D61915"/>
    <w:rsid w:val="00D665F7"/>
    <w:rsid w:val="00D73EBD"/>
    <w:rsid w:val="00D7513F"/>
    <w:rsid w:val="00D77CE3"/>
    <w:rsid w:val="00D8021B"/>
    <w:rsid w:val="00D80FA1"/>
    <w:rsid w:val="00D853D8"/>
    <w:rsid w:val="00D86D79"/>
    <w:rsid w:val="00D901D1"/>
    <w:rsid w:val="00D906BF"/>
    <w:rsid w:val="00D91C2D"/>
    <w:rsid w:val="00D92899"/>
    <w:rsid w:val="00D92A3B"/>
    <w:rsid w:val="00D92FD2"/>
    <w:rsid w:val="00D935E5"/>
    <w:rsid w:val="00D94C73"/>
    <w:rsid w:val="00DA22A5"/>
    <w:rsid w:val="00DA4CF7"/>
    <w:rsid w:val="00DA502D"/>
    <w:rsid w:val="00DB467F"/>
    <w:rsid w:val="00DC250C"/>
    <w:rsid w:val="00DC77C5"/>
    <w:rsid w:val="00DD188D"/>
    <w:rsid w:val="00DD378A"/>
    <w:rsid w:val="00DE4924"/>
    <w:rsid w:val="00DE7840"/>
    <w:rsid w:val="00E012C3"/>
    <w:rsid w:val="00E033D1"/>
    <w:rsid w:val="00E05288"/>
    <w:rsid w:val="00E06766"/>
    <w:rsid w:val="00E106FE"/>
    <w:rsid w:val="00E1689C"/>
    <w:rsid w:val="00E235D1"/>
    <w:rsid w:val="00E23D41"/>
    <w:rsid w:val="00E26BD2"/>
    <w:rsid w:val="00E31BA0"/>
    <w:rsid w:val="00E31BB8"/>
    <w:rsid w:val="00E332C1"/>
    <w:rsid w:val="00E3400E"/>
    <w:rsid w:val="00E342B7"/>
    <w:rsid w:val="00E37EFA"/>
    <w:rsid w:val="00E41F1F"/>
    <w:rsid w:val="00E44120"/>
    <w:rsid w:val="00E529FE"/>
    <w:rsid w:val="00E66756"/>
    <w:rsid w:val="00E66856"/>
    <w:rsid w:val="00E738C7"/>
    <w:rsid w:val="00E74E7F"/>
    <w:rsid w:val="00E75C69"/>
    <w:rsid w:val="00E82A4C"/>
    <w:rsid w:val="00E83324"/>
    <w:rsid w:val="00E87B70"/>
    <w:rsid w:val="00E92F97"/>
    <w:rsid w:val="00E93295"/>
    <w:rsid w:val="00E961B2"/>
    <w:rsid w:val="00EA0B81"/>
    <w:rsid w:val="00EA1795"/>
    <w:rsid w:val="00EA48E2"/>
    <w:rsid w:val="00EA4B97"/>
    <w:rsid w:val="00EB3A65"/>
    <w:rsid w:val="00EB72DA"/>
    <w:rsid w:val="00EC1CBB"/>
    <w:rsid w:val="00EC42A4"/>
    <w:rsid w:val="00ED4495"/>
    <w:rsid w:val="00EE5356"/>
    <w:rsid w:val="00EE71CA"/>
    <w:rsid w:val="00EE7A32"/>
    <w:rsid w:val="00EF0DD9"/>
    <w:rsid w:val="00EF1B71"/>
    <w:rsid w:val="00EF478D"/>
    <w:rsid w:val="00EF4EBC"/>
    <w:rsid w:val="00EF5BCB"/>
    <w:rsid w:val="00F00CCA"/>
    <w:rsid w:val="00F01D0B"/>
    <w:rsid w:val="00F06DA4"/>
    <w:rsid w:val="00F14EF9"/>
    <w:rsid w:val="00F17DF1"/>
    <w:rsid w:val="00F2789A"/>
    <w:rsid w:val="00F406B2"/>
    <w:rsid w:val="00F477C9"/>
    <w:rsid w:val="00F50A38"/>
    <w:rsid w:val="00F535AB"/>
    <w:rsid w:val="00F5372F"/>
    <w:rsid w:val="00F6460B"/>
    <w:rsid w:val="00F67976"/>
    <w:rsid w:val="00F70707"/>
    <w:rsid w:val="00F71CBD"/>
    <w:rsid w:val="00F7207E"/>
    <w:rsid w:val="00F76E6E"/>
    <w:rsid w:val="00F85E35"/>
    <w:rsid w:val="00F90966"/>
    <w:rsid w:val="00F96366"/>
    <w:rsid w:val="00F96C47"/>
    <w:rsid w:val="00F9769C"/>
    <w:rsid w:val="00F979CE"/>
    <w:rsid w:val="00FA22C5"/>
    <w:rsid w:val="00FB253E"/>
    <w:rsid w:val="00FB4133"/>
    <w:rsid w:val="00FB622C"/>
    <w:rsid w:val="00FB667A"/>
    <w:rsid w:val="00FB6CE3"/>
    <w:rsid w:val="00FB6E21"/>
    <w:rsid w:val="00FC1244"/>
    <w:rsid w:val="00FC15CB"/>
    <w:rsid w:val="00FC2759"/>
    <w:rsid w:val="00FC3FC4"/>
    <w:rsid w:val="00FC4D7F"/>
    <w:rsid w:val="00FC6CFA"/>
    <w:rsid w:val="00FD01F2"/>
    <w:rsid w:val="00FD14B1"/>
    <w:rsid w:val="00FD3E14"/>
    <w:rsid w:val="00FD43E5"/>
    <w:rsid w:val="00FD6169"/>
    <w:rsid w:val="00FD6F19"/>
    <w:rsid w:val="00FD7388"/>
    <w:rsid w:val="00FE3FDD"/>
    <w:rsid w:val="00FF37BE"/>
    <w:rsid w:val="00FF5E3D"/>
    <w:rsid w:val="00FF6706"/>
    <w:rsid w:val="00FF7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F825A"/>
  <w15:docId w15:val="{CA075CAE-6249-4077-B5BF-0CBE89C3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FA1"/>
    <w:pPr>
      <w:widowControl w:val="0"/>
      <w:autoSpaceDE w:val="0"/>
      <w:autoSpaceDN w:val="0"/>
      <w:adjustRightInd w:val="0"/>
    </w:pPr>
    <w:rPr>
      <w:rFonts w:eastAsia="MS Minch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706F7"/>
  </w:style>
  <w:style w:type="character" w:styleId="FootnoteReference">
    <w:name w:val="footnote reference"/>
    <w:basedOn w:val="DefaultParagraphFont"/>
    <w:semiHidden/>
    <w:rsid w:val="006706F7"/>
    <w:rPr>
      <w:vertAlign w:val="superscript"/>
    </w:rPr>
  </w:style>
  <w:style w:type="paragraph" w:styleId="Header">
    <w:name w:val="header"/>
    <w:basedOn w:val="Normal"/>
    <w:link w:val="HeaderChar"/>
    <w:uiPriority w:val="99"/>
    <w:rsid w:val="006706F7"/>
    <w:pPr>
      <w:tabs>
        <w:tab w:val="center" w:pos="4819"/>
        <w:tab w:val="right" w:pos="9638"/>
      </w:tabs>
    </w:pPr>
  </w:style>
  <w:style w:type="character" w:customStyle="1" w:styleId="HeaderChar">
    <w:name w:val="Header Char"/>
    <w:basedOn w:val="DefaultParagraphFont"/>
    <w:link w:val="Header"/>
    <w:uiPriority w:val="99"/>
    <w:rsid w:val="006706F7"/>
    <w:rPr>
      <w:rFonts w:eastAsia="MS Mincho"/>
      <w:lang w:val="lt-LT" w:eastAsia="ja-JP" w:bidi="ar-SA"/>
    </w:rPr>
  </w:style>
  <w:style w:type="paragraph" w:styleId="Footer">
    <w:name w:val="footer"/>
    <w:basedOn w:val="Normal"/>
    <w:link w:val="FooterChar"/>
    <w:uiPriority w:val="99"/>
    <w:rsid w:val="00F17DF1"/>
    <w:pPr>
      <w:tabs>
        <w:tab w:val="center" w:pos="4819"/>
        <w:tab w:val="right" w:pos="9638"/>
      </w:tabs>
    </w:pPr>
  </w:style>
  <w:style w:type="paragraph" w:styleId="BalloonText">
    <w:name w:val="Balloon Text"/>
    <w:basedOn w:val="Normal"/>
    <w:link w:val="BalloonTextChar"/>
    <w:rsid w:val="00D14E2E"/>
    <w:rPr>
      <w:rFonts w:ascii="Tahoma" w:hAnsi="Tahoma" w:cs="Tahoma"/>
      <w:sz w:val="16"/>
      <w:szCs w:val="16"/>
    </w:rPr>
  </w:style>
  <w:style w:type="character" w:customStyle="1" w:styleId="BalloonTextChar">
    <w:name w:val="Balloon Text Char"/>
    <w:basedOn w:val="DefaultParagraphFont"/>
    <w:link w:val="BalloonText"/>
    <w:rsid w:val="00D14E2E"/>
    <w:rPr>
      <w:rFonts w:ascii="Tahoma" w:eastAsia="MS Mincho" w:hAnsi="Tahoma" w:cs="Tahoma"/>
      <w:sz w:val="16"/>
      <w:szCs w:val="16"/>
      <w:lang w:eastAsia="ja-JP"/>
    </w:rPr>
  </w:style>
  <w:style w:type="character" w:styleId="CommentReference">
    <w:name w:val="annotation reference"/>
    <w:basedOn w:val="DefaultParagraphFont"/>
    <w:rsid w:val="00C85D81"/>
    <w:rPr>
      <w:sz w:val="16"/>
      <w:szCs w:val="16"/>
    </w:rPr>
  </w:style>
  <w:style w:type="paragraph" w:styleId="CommentText">
    <w:name w:val="annotation text"/>
    <w:basedOn w:val="Normal"/>
    <w:link w:val="CommentTextChar"/>
    <w:rsid w:val="00C85D81"/>
  </w:style>
  <w:style w:type="character" w:customStyle="1" w:styleId="CommentTextChar">
    <w:name w:val="Comment Text Char"/>
    <w:basedOn w:val="DefaultParagraphFont"/>
    <w:link w:val="CommentText"/>
    <w:rsid w:val="00C85D81"/>
    <w:rPr>
      <w:rFonts w:eastAsia="MS Mincho"/>
      <w:lang w:eastAsia="ja-JP"/>
    </w:rPr>
  </w:style>
  <w:style w:type="paragraph" w:styleId="CommentSubject">
    <w:name w:val="annotation subject"/>
    <w:basedOn w:val="CommentText"/>
    <w:next w:val="CommentText"/>
    <w:link w:val="CommentSubjectChar"/>
    <w:rsid w:val="00C85D81"/>
    <w:rPr>
      <w:b/>
      <w:bCs/>
    </w:rPr>
  </w:style>
  <w:style w:type="character" w:customStyle="1" w:styleId="CommentSubjectChar">
    <w:name w:val="Comment Subject Char"/>
    <w:basedOn w:val="CommentTextChar"/>
    <w:link w:val="CommentSubject"/>
    <w:rsid w:val="00C85D81"/>
    <w:rPr>
      <w:rFonts w:eastAsia="MS Mincho"/>
      <w:b/>
      <w:bCs/>
      <w:lang w:eastAsia="ja-JP"/>
    </w:rPr>
  </w:style>
  <w:style w:type="paragraph" w:styleId="ListParagraph">
    <w:name w:val="List Paragraph"/>
    <w:basedOn w:val="Normal"/>
    <w:uiPriority w:val="34"/>
    <w:qFormat/>
    <w:rsid w:val="00A369E7"/>
    <w:pPr>
      <w:ind w:left="720"/>
      <w:contextualSpacing/>
    </w:pPr>
  </w:style>
  <w:style w:type="character" w:customStyle="1" w:styleId="apple-converted-space">
    <w:name w:val="apple-converted-space"/>
    <w:basedOn w:val="DefaultParagraphFont"/>
    <w:rsid w:val="00896023"/>
  </w:style>
  <w:style w:type="paragraph" w:customStyle="1" w:styleId="tajtip">
    <w:name w:val="tajtip"/>
    <w:basedOn w:val="Normal"/>
    <w:rsid w:val="007E58A8"/>
    <w:pPr>
      <w:widowControl/>
      <w:autoSpaceDE/>
      <w:autoSpaceDN/>
      <w:adjustRightInd/>
      <w:spacing w:before="100" w:beforeAutospacing="1" w:after="100" w:afterAutospacing="1"/>
    </w:pPr>
    <w:rPr>
      <w:rFonts w:eastAsia="Times New Roman"/>
      <w:sz w:val="24"/>
      <w:szCs w:val="24"/>
      <w:lang w:eastAsia="lt-LT"/>
    </w:rPr>
  </w:style>
  <w:style w:type="character" w:customStyle="1" w:styleId="FooterChar">
    <w:name w:val="Footer Char"/>
    <w:basedOn w:val="DefaultParagraphFont"/>
    <w:link w:val="Footer"/>
    <w:uiPriority w:val="99"/>
    <w:rsid w:val="005849CB"/>
    <w:rPr>
      <w:rFonts w:eastAsia="MS Mincho"/>
      <w:lang w:eastAsia="ja-JP"/>
    </w:rPr>
  </w:style>
  <w:style w:type="character" w:styleId="Hyperlink">
    <w:name w:val="Hyperlink"/>
    <w:basedOn w:val="DefaultParagraphFont"/>
    <w:rsid w:val="004F08B5"/>
    <w:rPr>
      <w:color w:val="0000FF" w:themeColor="hyperlink"/>
      <w:u w:val="single"/>
    </w:rPr>
  </w:style>
  <w:style w:type="character" w:styleId="FollowedHyperlink">
    <w:name w:val="FollowedHyperlink"/>
    <w:basedOn w:val="DefaultParagraphFont"/>
    <w:rsid w:val="004F08B5"/>
    <w:rPr>
      <w:color w:val="800080" w:themeColor="followedHyperlink"/>
      <w:u w:val="single"/>
    </w:rPr>
  </w:style>
  <w:style w:type="table" w:customStyle="1" w:styleId="Lentelstinklelis1">
    <w:name w:val="Lentelės tinklelis1"/>
    <w:basedOn w:val="TableNormal"/>
    <w:next w:val="TableGrid"/>
    <w:uiPriority w:val="59"/>
    <w:rsid w:val="00D51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4E8"/>
    <w:pPr>
      <w:autoSpaceDE w:val="0"/>
      <w:autoSpaceDN w:val="0"/>
      <w:adjustRightInd w:val="0"/>
    </w:pPr>
    <w:rPr>
      <w:color w:val="000000"/>
      <w:sz w:val="24"/>
      <w:szCs w:val="24"/>
    </w:rPr>
  </w:style>
  <w:style w:type="paragraph" w:styleId="Revision">
    <w:name w:val="Revision"/>
    <w:hidden/>
    <w:uiPriority w:val="99"/>
    <w:semiHidden/>
    <w:rsid w:val="0017488F"/>
    <w:rPr>
      <w:rFonts w:eastAsia="MS Mincho"/>
      <w:lang w:eastAsia="ja-JP"/>
    </w:rPr>
  </w:style>
  <w:style w:type="numbering" w:customStyle="1" w:styleId="ImportedStyle2">
    <w:name w:val="Imported Style 2"/>
    <w:rsid w:val="000809B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6099C-E3D0-48B7-8703-A6B95247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1181</Words>
  <Characters>6736</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Vilniaus universiteto stipendijų nuostatai</vt:lpstr>
      <vt:lpstr>Vilniaus universiteto stipendijų nuostatai</vt:lpstr>
    </vt:vector>
  </TitlesOfParts>
  <Company>VU</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universiteto stipendijų nuostatai</dc:title>
  <dc:creator>Vartotojas</dc:creator>
  <cp:keywords>, docId:39CC5BC45E2A2CCC21DF70558A9E3C4D</cp:keywords>
  <cp:lastModifiedBy>Justinas</cp:lastModifiedBy>
  <cp:revision>5</cp:revision>
  <cp:lastPrinted>2017-03-14T13:20:00Z</cp:lastPrinted>
  <dcterms:created xsi:type="dcterms:W3CDTF">2025-11-17T11:34:00Z</dcterms:created>
  <dcterms:modified xsi:type="dcterms:W3CDTF">2025-12-16T11:33:00Z</dcterms:modified>
</cp:coreProperties>
</file>